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3F7FB"/>
  <w:body>
    <w:p w14:paraId="729FDF40" w14:textId="77777777" w:rsidR="00F82719" w:rsidRPr="008E3273" w:rsidRDefault="00F82719">
      <w:pPr>
        <w:rPr>
          <w:rFonts w:cstheme="minorHAnsi"/>
          <w:b/>
          <w:color w:val="FF0000"/>
          <w:sz w:val="24"/>
          <w:szCs w:val="24"/>
        </w:rPr>
      </w:pPr>
    </w:p>
    <w:p w14:paraId="7A4494E8" w14:textId="77777777" w:rsidR="00FA5E30" w:rsidRPr="008E3273" w:rsidRDefault="00FA5E30" w:rsidP="0077721C">
      <w:pPr>
        <w:jc w:val="center"/>
        <w:rPr>
          <w:rFonts w:cstheme="minorHAnsi"/>
          <w:b/>
          <w:color w:val="FF0000"/>
          <w:sz w:val="24"/>
          <w:szCs w:val="24"/>
        </w:rPr>
      </w:pPr>
    </w:p>
    <w:p w14:paraId="34116F75" w14:textId="77777777" w:rsidR="00FA5E30" w:rsidRPr="008E3273" w:rsidRDefault="00FA5E30" w:rsidP="0077721C">
      <w:pPr>
        <w:jc w:val="center"/>
        <w:rPr>
          <w:rFonts w:cstheme="minorHAnsi"/>
          <w:b/>
          <w:color w:val="FF0000"/>
          <w:sz w:val="24"/>
          <w:szCs w:val="24"/>
        </w:rPr>
      </w:pPr>
    </w:p>
    <w:p w14:paraId="0A04FAA0" w14:textId="77777777" w:rsidR="009B234F" w:rsidRPr="008E3273" w:rsidRDefault="009B234F" w:rsidP="0077721C">
      <w:pPr>
        <w:jc w:val="center"/>
        <w:rPr>
          <w:rFonts w:cstheme="minorHAnsi"/>
          <w:b/>
          <w:color w:val="FF0000"/>
          <w:sz w:val="24"/>
          <w:szCs w:val="24"/>
        </w:rPr>
      </w:pPr>
    </w:p>
    <w:p w14:paraId="7C0F8C2F" w14:textId="77777777" w:rsidR="00FA5E30" w:rsidRPr="008E3273" w:rsidRDefault="00FA5E30" w:rsidP="0077721C">
      <w:pPr>
        <w:jc w:val="center"/>
        <w:rPr>
          <w:rFonts w:cstheme="minorHAnsi"/>
          <w:b/>
          <w:color w:val="FF0000"/>
          <w:sz w:val="24"/>
          <w:szCs w:val="24"/>
        </w:rPr>
      </w:pPr>
    </w:p>
    <w:p w14:paraId="7B81F2E3" w14:textId="77777777" w:rsidR="00122504" w:rsidRPr="008E3273" w:rsidRDefault="00122504" w:rsidP="0077721C">
      <w:pPr>
        <w:jc w:val="center"/>
        <w:rPr>
          <w:rFonts w:cstheme="minorHAnsi"/>
          <w:noProof/>
        </w:rPr>
      </w:pPr>
    </w:p>
    <w:p w14:paraId="13FBCA13" w14:textId="68FE45D5" w:rsidR="007D6942" w:rsidRPr="00BB3D8A" w:rsidRDefault="00444492" w:rsidP="00F82719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  <w:r w:rsidRPr="00BB3D8A">
        <w:rPr>
          <w:rFonts w:cstheme="minorHAnsi"/>
          <w:b/>
          <w:noProof/>
          <w:color w:val="FF0000"/>
          <w:sz w:val="24"/>
          <w:szCs w:val="24"/>
        </w:rPr>
        <w:drawing>
          <wp:inline distT="0" distB="0" distL="0" distR="0" wp14:anchorId="1EBFDF91" wp14:editId="7DC9EB32">
            <wp:extent cx="5760720" cy="4320540"/>
            <wp:effectExtent l="0" t="0" r="0" b="3810"/>
            <wp:docPr id="1871001730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43DF82F" w14:textId="77777777" w:rsidR="003D1AD5" w:rsidRPr="00BB3D8A" w:rsidRDefault="003D1AD5" w:rsidP="00F82719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</w:p>
    <w:p w14:paraId="0BAF7B12" w14:textId="7E6A375D" w:rsidR="00F82719" w:rsidRPr="00BB3D8A" w:rsidRDefault="00F82719" w:rsidP="00F82719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  <w:r w:rsidRPr="00BB3D8A">
        <w:rPr>
          <w:rFonts w:cstheme="minorHAnsi"/>
          <w:b/>
          <w:color w:val="4F81BD" w:themeColor="accent1"/>
          <w:sz w:val="36"/>
          <w:szCs w:val="36"/>
        </w:rPr>
        <w:t>Vodič za građane</w:t>
      </w:r>
      <w:r w:rsidR="00536DE1" w:rsidRPr="00BB3D8A">
        <w:rPr>
          <w:rFonts w:cstheme="minorHAnsi"/>
          <w:b/>
          <w:color w:val="4F81BD" w:themeColor="accent1"/>
          <w:sz w:val="36"/>
          <w:szCs w:val="36"/>
        </w:rPr>
        <w:t xml:space="preserve"> </w:t>
      </w:r>
      <w:r w:rsidR="00572279" w:rsidRPr="00BB3D8A">
        <w:rPr>
          <w:rFonts w:cstheme="minorHAnsi"/>
          <w:b/>
          <w:color w:val="4F81BD" w:themeColor="accent1"/>
          <w:sz w:val="36"/>
          <w:szCs w:val="36"/>
        </w:rPr>
        <w:t>za 202</w:t>
      </w:r>
      <w:r w:rsidR="006E7955" w:rsidRPr="00BB3D8A">
        <w:rPr>
          <w:rFonts w:cstheme="minorHAnsi"/>
          <w:b/>
          <w:color w:val="4F81BD" w:themeColor="accent1"/>
          <w:sz w:val="36"/>
          <w:szCs w:val="36"/>
        </w:rPr>
        <w:t>6</w:t>
      </w:r>
      <w:r w:rsidR="00572279" w:rsidRPr="00BB3D8A">
        <w:rPr>
          <w:rFonts w:cstheme="minorHAnsi"/>
          <w:b/>
          <w:color w:val="4F81BD" w:themeColor="accent1"/>
          <w:sz w:val="36"/>
          <w:szCs w:val="36"/>
        </w:rPr>
        <w:t>. godinu</w:t>
      </w:r>
    </w:p>
    <w:p w14:paraId="6611214D" w14:textId="187D3F85" w:rsidR="00F82719" w:rsidRPr="00BB3D8A" w:rsidRDefault="007E79BD" w:rsidP="00D24D0B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  <w:r w:rsidRPr="00BB3D8A">
        <w:rPr>
          <w:rFonts w:cstheme="minorHAnsi"/>
          <w:b/>
          <w:color w:val="4F81BD" w:themeColor="accent1"/>
          <w:sz w:val="36"/>
          <w:szCs w:val="36"/>
        </w:rPr>
        <w:t xml:space="preserve">Općina </w:t>
      </w:r>
      <w:r w:rsidR="00DC3BD8" w:rsidRPr="00BB3D8A">
        <w:rPr>
          <w:rFonts w:cstheme="minorHAnsi"/>
          <w:b/>
          <w:color w:val="4F81BD" w:themeColor="accent1"/>
          <w:sz w:val="36"/>
          <w:szCs w:val="36"/>
        </w:rPr>
        <w:t>G</w:t>
      </w:r>
      <w:r w:rsidR="00CF57A1" w:rsidRPr="00BB3D8A">
        <w:rPr>
          <w:rFonts w:cstheme="minorHAnsi"/>
          <w:b/>
          <w:color w:val="4F81BD" w:themeColor="accent1"/>
          <w:sz w:val="36"/>
          <w:szCs w:val="36"/>
        </w:rPr>
        <w:t>radište</w:t>
      </w:r>
    </w:p>
    <w:p w14:paraId="3A3776EB" w14:textId="77777777" w:rsidR="00F82719" w:rsidRPr="00BB3D8A" w:rsidRDefault="00F82719">
      <w:pPr>
        <w:rPr>
          <w:rFonts w:cstheme="minorHAnsi"/>
          <w:b/>
          <w:color w:val="FF0000"/>
          <w:sz w:val="24"/>
          <w:szCs w:val="24"/>
        </w:rPr>
      </w:pPr>
      <w:r w:rsidRPr="00BB3D8A">
        <w:rPr>
          <w:rFonts w:cstheme="minorHAnsi"/>
          <w:b/>
          <w:color w:val="FF0000"/>
          <w:sz w:val="24"/>
          <w:szCs w:val="24"/>
        </w:rPr>
        <w:br w:type="page"/>
      </w:r>
    </w:p>
    <w:p w14:paraId="7CD9D714" w14:textId="295BB350" w:rsidR="00CF7C83" w:rsidRPr="00BB3D8A" w:rsidRDefault="00CF7C83" w:rsidP="00CF7C83">
      <w:pPr>
        <w:jc w:val="both"/>
        <w:rPr>
          <w:rFonts w:eastAsia="Calibri" w:cstheme="minorHAnsi"/>
          <w:b/>
          <w:bCs/>
          <w:sz w:val="24"/>
          <w:szCs w:val="24"/>
        </w:rPr>
      </w:pPr>
      <w:r w:rsidRPr="00BB3D8A">
        <w:rPr>
          <w:rFonts w:eastAsia="Calibri" w:cstheme="minorHAnsi"/>
          <w:b/>
          <w:bCs/>
          <w:sz w:val="24"/>
          <w:szCs w:val="24"/>
        </w:rPr>
        <w:lastRenderedPageBreak/>
        <w:t>Vodič za građane za 202</w:t>
      </w:r>
      <w:r w:rsidR="006E7955" w:rsidRPr="00BB3D8A">
        <w:rPr>
          <w:rFonts w:eastAsia="Calibri" w:cstheme="minorHAnsi"/>
          <w:b/>
          <w:bCs/>
          <w:sz w:val="24"/>
          <w:szCs w:val="24"/>
        </w:rPr>
        <w:t>6</w:t>
      </w:r>
      <w:r w:rsidRPr="00BB3D8A">
        <w:rPr>
          <w:rFonts w:eastAsia="Calibri" w:cstheme="minorHAnsi"/>
          <w:b/>
          <w:bCs/>
          <w:sz w:val="24"/>
          <w:szCs w:val="24"/>
        </w:rPr>
        <w:t>. godinu</w:t>
      </w:r>
    </w:p>
    <w:p w14:paraId="4C1D25EE" w14:textId="77777777" w:rsidR="00CF7C83" w:rsidRPr="00BB3D8A" w:rsidRDefault="00CF7C83" w:rsidP="00CF7C83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BB3D8A">
        <w:rPr>
          <w:rFonts w:eastAsia="Times New Roman" w:cstheme="minorHAnsi"/>
          <w:b/>
          <w:bCs/>
          <w:sz w:val="24"/>
          <w:szCs w:val="24"/>
          <w:lang w:eastAsia="hr-HR"/>
        </w:rPr>
        <w:t>Poštovani mještani,</w:t>
      </w:r>
    </w:p>
    <w:p w14:paraId="15450B7B" w14:textId="77777777" w:rsidR="00CF7C83" w:rsidRPr="00BB3D8A" w:rsidRDefault="00CF7C83" w:rsidP="00CF7C83">
      <w:pPr>
        <w:spacing w:after="0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3F129F31" w14:textId="1ED2E060" w:rsidR="00891E11" w:rsidRPr="00BB3D8A" w:rsidRDefault="00E94A2F" w:rsidP="00972A0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BB3D8A">
        <w:rPr>
          <w:rFonts w:eastAsia="Times New Roman" w:cstheme="minorHAnsi"/>
          <w:sz w:val="24"/>
          <w:szCs w:val="24"/>
          <w:lang w:eastAsia="hr-HR"/>
        </w:rPr>
        <w:t>predstavljamo Vam „Vodič za građane“ za 202</w:t>
      </w:r>
      <w:r w:rsidR="006E7955" w:rsidRPr="00BB3D8A">
        <w:rPr>
          <w:rFonts w:eastAsia="Times New Roman" w:cstheme="minorHAnsi"/>
          <w:sz w:val="24"/>
          <w:szCs w:val="24"/>
          <w:lang w:eastAsia="hr-HR"/>
        </w:rPr>
        <w:t>6</w:t>
      </w:r>
      <w:r w:rsidRPr="00BB3D8A">
        <w:rPr>
          <w:rFonts w:eastAsia="Times New Roman" w:cstheme="minorHAnsi"/>
          <w:sz w:val="24"/>
          <w:szCs w:val="24"/>
          <w:lang w:eastAsia="hr-HR"/>
        </w:rPr>
        <w:t xml:space="preserve"> godinu. U njemu je prikazano na koji način Općina Gradište prikuplja i investira sredstva. Kako bismo Vam omogućili uvid u rad naše Općine i učinili je što transparentnijom nastavljamo s projektom koji se nalazi na Internet stranici www.proracun.hr te na našoj službenoj stranici </w:t>
      </w:r>
      <w:hyperlink r:id="rId9" w:history="1">
        <w:r w:rsidR="00972A00" w:rsidRPr="00BB3D8A">
          <w:rPr>
            <w:rStyle w:val="Hiperveza"/>
            <w:rFonts w:eastAsia="Times New Roman" w:cstheme="minorHAnsi"/>
            <w:sz w:val="24"/>
            <w:szCs w:val="24"/>
            <w:lang w:eastAsia="hr-HR"/>
          </w:rPr>
          <w:t>www.gradiste.hr</w:t>
        </w:r>
      </w:hyperlink>
      <w:r w:rsidRPr="00BB3D8A">
        <w:rPr>
          <w:rFonts w:eastAsia="Times New Roman" w:cstheme="minorHAnsi"/>
          <w:sz w:val="24"/>
          <w:szCs w:val="24"/>
          <w:lang w:eastAsia="hr-HR"/>
        </w:rPr>
        <w:t>.</w:t>
      </w:r>
    </w:p>
    <w:p w14:paraId="41DC1FC4" w14:textId="60EC6AA1" w:rsidR="00891E11" w:rsidRPr="00BB3D8A" w:rsidRDefault="00891E11" w:rsidP="00891E1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B3D8A">
        <w:rPr>
          <w:rFonts w:eastAsia="Times New Roman" w:cstheme="minorHAnsi"/>
          <w:sz w:val="24"/>
          <w:szCs w:val="24"/>
          <w:lang w:eastAsia="hr-HR"/>
        </w:rPr>
        <w:t>U novoj proračunskoj godini Općina nastavlja odgovorno i planski upravljati razvojem zajednice, s naglaskom na stabilno funkcioniranje institucija, podizanje kvalitete života mještana i ulaganja koja imaju dugoročan učinak.</w:t>
      </w:r>
      <w:r w:rsidR="0045155A" w:rsidRPr="00BB3D8A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BB3D8A">
        <w:rPr>
          <w:rFonts w:eastAsia="Times New Roman" w:cstheme="minorHAnsi"/>
          <w:sz w:val="24"/>
          <w:szCs w:val="24"/>
          <w:lang w:eastAsia="hr-HR"/>
        </w:rPr>
        <w:t>Nastavlja se s obilježavanje</w:t>
      </w:r>
      <w:r w:rsidR="0045155A" w:rsidRPr="00BB3D8A">
        <w:rPr>
          <w:rFonts w:eastAsia="Times New Roman" w:cstheme="minorHAnsi"/>
          <w:sz w:val="24"/>
          <w:szCs w:val="24"/>
          <w:lang w:eastAsia="hr-HR"/>
        </w:rPr>
        <w:t>m</w:t>
      </w:r>
      <w:r w:rsidRPr="00BB3D8A">
        <w:rPr>
          <w:rFonts w:eastAsia="Times New Roman" w:cstheme="minorHAnsi"/>
          <w:sz w:val="24"/>
          <w:szCs w:val="24"/>
          <w:lang w:eastAsia="hr-HR"/>
        </w:rPr>
        <w:t xml:space="preserve"> važnih datuma, blagdana i godišnjica jača se zajedništvo i identitet Općine. Kroz donacije i potpore pruža se kontinuirana podrška udrugama i građanima, kao i provođenje programa namijenjenih aktivnom i zdravom životu umirovljenika.</w:t>
      </w:r>
    </w:p>
    <w:p w14:paraId="34BB705B" w14:textId="72C600C3" w:rsidR="00891E11" w:rsidRPr="00BB3D8A" w:rsidRDefault="00891E11" w:rsidP="00891E1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B3D8A">
        <w:rPr>
          <w:rFonts w:eastAsia="Times New Roman" w:cstheme="minorHAnsi"/>
          <w:sz w:val="24"/>
          <w:szCs w:val="24"/>
          <w:lang w:eastAsia="hr-HR"/>
        </w:rPr>
        <w:t xml:space="preserve">Značajan dio aktivnosti usmjeren je na izgradnju i unapređenje komunalne infrastrukture. U ovoj godini nastavlja se realizacija projekata koji uključuju </w:t>
      </w:r>
      <w:r w:rsidR="0045155A" w:rsidRPr="00BB3D8A">
        <w:rPr>
          <w:rFonts w:eastAsia="Times New Roman" w:cstheme="minorHAnsi"/>
          <w:sz w:val="24"/>
          <w:szCs w:val="24"/>
          <w:lang w:eastAsia="hr-HR"/>
        </w:rPr>
        <w:t>izgradnju</w:t>
      </w:r>
      <w:r w:rsidRPr="00BB3D8A">
        <w:rPr>
          <w:rFonts w:eastAsia="Times New Roman" w:cstheme="minorHAnsi"/>
          <w:sz w:val="24"/>
          <w:szCs w:val="24"/>
          <w:lang w:eastAsia="hr-HR"/>
        </w:rPr>
        <w:t xml:space="preserve"> biciklistič</w:t>
      </w:r>
      <w:r w:rsidR="0045155A" w:rsidRPr="00BB3D8A">
        <w:rPr>
          <w:rFonts w:eastAsia="Times New Roman" w:cstheme="minorHAnsi"/>
          <w:sz w:val="24"/>
          <w:szCs w:val="24"/>
          <w:lang w:eastAsia="hr-HR"/>
        </w:rPr>
        <w:t>kih staza</w:t>
      </w:r>
      <w:r w:rsidRPr="00BB3D8A">
        <w:rPr>
          <w:rFonts w:eastAsia="Times New Roman" w:cstheme="minorHAnsi"/>
          <w:sz w:val="24"/>
          <w:szCs w:val="24"/>
          <w:lang w:eastAsia="hr-HR"/>
        </w:rPr>
        <w:t xml:space="preserve">, uređenje parka, unaprjeđenje javne rasvjete te pripremu i realizaciju zahvata na vodovodnoj i kanalizacijskoj mreži. Posebno se ističe projekt </w:t>
      </w:r>
      <w:r w:rsidR="0045155A" w:rsidRPr="00BB3D8A">
        <w:rPr>
          <w:rFonts w:eastAsia="Times New Roman" w:cstheme="minorHAnsi"/>
          <w:sz w:val="24"/>
          <w:szCs w:val="24"/>
          <w:lang w:eastAsia="hr-HR"/>
        </w:rPr>
        <w:t>biciklom kroz Gradište – Mobilnost za sve</w:t>
      </w:r>
      <w:r w:rsidRPr="00BB3D8A">
        <w:rPr>
          <w:rFonts w:eastAsia="Times New Roman" w:cstheme="minorHAnsi"/>
          <w:sz w:val="24"/>
          <w:szCs w:val="24"/>
          <w:lang w:eastAsia="hr-HR"/>
        </w:rPr>
        <w:t>, kojim se dodatno povezuju prometna sigurnost, rekreacija i zaštita okoliša.</w:t>
      </w:r>
    </w:p>
    <w:p w14:paraId="15D217D8" w14:textId="33B2932F" w:rsidR="00891E11" w:rsidRPr="00BB3D8A" w:rsidRDefault="00891E11" w:rsidP="00891E1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B3D8A">
        <w:rPr>
          <w:rFonts w:eastAsia="Times New Roman" w:cstheme="minorHAnsi"/>
          <w:sz w:val="24"/>
          <w:szCs w:val="24"/>
          <w:lang w:eastAsia="hr-HR"/>
        </w:rPr>
        <w:t>Ulaganja u kulturu i sport ostaju važan segment proračuna. Osiguravaju se uvjeti za rad kulturnih udruga i organizaciju programa koji čuvaju tradiciju i potiču kulturno stvaralaštvo, dok se sportskim udrugama omogućuje stabilno djelovanje, razvoj sporta i uključivanje djece i mladih u zdrave i aktivne aktivnosti. Dodatno se ulaže u opremanje dječjih igrališta.</w:t>
      </w:r>
    </w:p>
    <w:p w14:paraId="37E98991" w14:textId="77777777" w:rsidR="00891E11" w:rsidRPr="00BB3D8A" w:rsidRDefault="00891E11" w:rsidP="00891E1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B3D8A">
        <w:rPr>
          <w:rFonts w:eastAsia="Times New Roman" w:cstheme="minorHAnsi"/>
          <w:sz w:val="24"/>
          <w:szCs w:val="24"/>
          <w:lang w:eastAsia="hr-HR"/>
        </w:rPr>
        <w:t>Jedinstveni upravni odjel nastavlja brinuti o svakodnevnom funkcioniranju Općine, održavanju komunalne infrastrukture i zaštiti okoliša. Redovito se održavaju javne površine, nerazvrstane ceste i javna rasvjeta, a kroz ekološke mjere osigurava se čistoća i sigurnost prostora, uključujući zbrinjavanje otpada, provedbu deratizacije i dezinsekcije te skrb o napuštenim životinjama. Posebna pažnja posvećuje se uređenju poljskih puteva i sustava odvodnje, čime se pruža podrška poljoprivredi i lokalnom gospodarstvu.</w:t>
      </w:r>
    </w:p>
    <w:p w14:paraId="154F6030" w14:textId="77777777" w:rsidR="00891E11" w:rsidRPr="00BB3D8A" w:rsidRDefault="00891E11" w:rsidP="00891E1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B3D8A">
        <w:rPr>
          <w:rFonts w:eastAsia="Times New Roman" w:cstheme="minorHAnsi"/>
          <w:sz w:val="24"/>
          <w:szCs w:val="24"/>
          <w:lang w:eastAsia="hr-HR"/>
        </w:rPr>
        <w:t>Socijalna osjetljivost ostaje jedno od temeljnih načela proračuna. Nastavlja se provedba programa socijalne skrbi kroz različite oblike pomoći obiteljima i pojedincima, isplatu božićnica i uskrsnica umirovljenicima, sufinanciranje boravka djece u vrtiću te pomoć mladima pri rješavanju stambenog pitanja. Podrška se pruža i humanitarnim organizacijama koje djeluju na području Općine.</w:t>
      </w:r>
    </w:p>
    <w:p w14:paraId="2129C31E" w14:textId="77777777" w:rsidR="00891E11" w:rsidRPr="00BB3D8A" w:rsidRDefault="00891E11" w:rsidP="00891E1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B3D8A">
        <w:rPr>
          <w:rFonts w:eastAsia="Times New Roman" w:cstheme="minorHAnsi"/>
          <w:sz w:val="24"/>
          <w:szCs w:val="24"/>
          <w:lang w:eastAsia="hr-HR"/>
        </w:rPr>
        <w:t>Djeca i mladi i dalje su u središtu pažnje, pa se osiguravaju sredstva za obrazovne potrebe, uključujući osiguranje učenika, nabavu školskih knjiga, sufinanciranje prijevoza, školu plivanja i dodjelu stipendija studentima. Ulaganjem u opremu za vrtić i udruge dodatno se podiže kvaliteta odgojno-obrazovnog i društvenog života najmlađih.</w:t>
      </w:r>
    </w:p>
    <w:p w14:paraId="446EB9BB" w14:textId="77777777" w:rsidR="00444492" w:rsidRPr="00BB3D8A" w:rsidRDefault="00444492" w:rsidP="00891E1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B3D8A">
        <w:rPr>
          <w:rFonts w:eastAsia="Times New Roman" w:cstheme="minorHAnsi"/>
          <w:sz w:val="24"/>
          <w:szCs w:val="24"/>
          <w:lang w:eastAsia="hr-HR"/>
        </w:rPr>
        <w:t>Važan dio sigurnosti zajednice osigurava se kroz djelovanje vatrogasne zajednice i sustava civilne zaštite, čime se jača spremnost na izvanredne situacije te zaštita ljudi i imovine.</w:t>
      </w:r>
    </w:p>
    <w:p w14:paraId="5BFCFD39" w14:textId="1816F982" w:rsidR="00891E11" w:rsidRPr="00BB3D8A" w:rsidRDefault="00891E11" w:rsidP="00891E1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B3D8A">
        <w:rPr>
          <w:rFonts w:eastAsia="Times New Roman" w:cstheme="minorHAnsi"/>
          <w:sz w:val="24"/>
          <w:szCs w:val="24"/>
          <w:lang w:eastAsia="hr-HR"/>
        </w:rPr>
        <w:lastRenderedPageBreak/>
        <w:t>Dječji vrtić Mali svijet Gradište i ove godine ima važnu ulogu u proračunu, osiguravajući stabilne uvjete za rad, kvalitetnu skrb i poticajno okruženje za najmlađe članove zajednice.</w:t>
      </w:r>
    </w:p>
    <w:p w14:paraId="0FD8BA35" w14:textId="77777777" w:rsidR="00CF7C83" w:rsidRPr="00BB3D8A" w:rsidRDefault="00CF7C83" w:rsidP="00CF7C8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BA80A00" w14:textId="5CB73313" w:rsidR="00CF7C83" w:rsidRPr="00BB3D8A" w:rsidRDefault="00CF7C83" w:rsidP="00B43CAC">
      <w:pPr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</w:rPr>
      </w:pPr>
      <w:r w:rsidRPr="00BB3D8A">
        <w:rPr>
          <w:rFonts w:eastAsia="Times New Roman" w:cstheme="minorHAnsi"/>
          <w:sz w:val="24"/>
          <w:szCs w:val="24"/>
          <w:lang w:eastAsia="hr-HR"/>
        </w:rPr>
        <w:t>Vaš načelnik!</w:t>
      </w:r>
    </w:p>
    <w:p w14:paraId="0BB8950F" w14:textId="77777777" w:rsidR="00444492" w:rsidRPr="00BB3D8A" w:rsidRDefault="00444492" w:rsidP="00E9495A">
      <w:pPr>
        <w:spacing w:after="0" w:line="240" w:lineRule="auto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4FBCB723" w14:textId="15CA8924" w:rsidR="00444492" w:rsidRPr="00BB3D8A" w:rsidRDefault="00444492">
      <w:pPr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BB3D8A">
        <w:rPr>
          <w:rFonts w:eastAsia="Times New Roman" w:cstheme="minorHAnsi"/>
          <w:b/>
          <w:color w:val="548DD4" w:themeColor="text2" w:themeTint="99"/>
          <w:sz w:val="24"/>
          <w:szCs w:val="24"/>
        </w:rPr>
        <w:br w:type="page"/>
      </w:r>
    </w:p>
    <w:p w14:paraId="15FBF23D" w14:textId="77777777" w:rsidR="00444492" w:rsidRPr="00BB3D8A" w:rsidRDefault="00444492" w:rsidP="00E9495A">
      <w:pPr>
        <w:spacing w:after="0" w:line="240" w:lineRule="auto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6847E043" w14:textId="433B29BB" w:rsidR="00E9495A" w:rsidRPr="00BB3D8A" w:rsidRDefault="00184AF7" w:rsidP="00E9495A">
      <w:pPr>
        <w:spacing w:after="0" w:line="240" w:lineRule="auto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BB3D8A">
        <w:rPr>
          <w:rFonts w:eastAsia="Times New Roman" w:cstheme="minorHAnsi"/>
          <w:b/>
          <w:color w:val="548DD4" w:themeColor="text2" w:themeTint="99"/>
          <w:sz w:val="24"/>
          <w:szCs w:val="24"/>
        </w:rPr>
        <w:t>Što je proračun?</w:t>
      </w:r>
    </w:p>
    <w:bookmarkStart w:id="0" w:name="_Hlk151114443"/>
    <w:bookmarkEnd w:id="0"/>
    <w:p w14:paraId="287345E7" w14:textId="15318421" w:rsidR="00E9495A" w:rsidRPr="00BB3D8A" w:rsidRDefault="00536DE1" w:rsidP="00E9495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BB3D8A">
        <w:rPr>
          <w:rFonts w:eastAsia="Times New Roman"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42C9087B" wp14:editId="5F713600">
                <wp:simplePos x="0" y="0"/>
                <wp:positionH relativeFrom="column">
                  <wp:posOffset>-33655</wp:posOffset>
                </wp:positionH>
                <wp:positionV relativeFrom="paragraph">
                  <wp:posOffset>180340</wp:posOffset>
                </wp:positionV>
                <wp:extent cx="1114425" cy="1190625"/>
                <wp:effectExtent l="0" t="0" r="0" b="0"/>
                <wp:wrapSquare wrapText="bothSides"/>
                <wp:docPr id="751244740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725B0" w14:textId="77777777" w:rsidR="00B6007A" w:rsidRDefault="00B6007A">
                            <w:bookmarkStart w:id="1" w:name="_Hlk149025111"/>
                            <w:bookmarkEnd w:id="1"/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1A686BEE" wp14:editId="330141BC">
                                  <wp:extent cx="1096447" cy="1095375"/>
                                  <wp:effectExtent l="0" t="0" r="8890" b="0"/>
                                  <wp:docPr id="532590654" name="Slika 5325906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9435" cy="1118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softEdge rad="63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9087B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left:0;text-align:left;margin-left:-2.65pt;margin-top:14.2pt;width:87.75pt;height:93.7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" filled="f" stroked="f">
                <v:textbox>
                  <w:txbxContent>
                    <w:p w14:paraId="76A725B0" w14:textId="77777777" w:rsidR="00B6007A" w:rsidRDefault="00B6007A">
                      <w:bookmarkStart w:id="2" w:name="_Hlk149025111"/>
                      <w:bookmarkEnd w:id="2"/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1A686BEE" wp14:editId="330141BC">
                            <wp:extent cx="1096447" cy="1095375"/>
                            <wp:effectExtent l="0" t="0" r="8890" b="0"/>
                            <wp:docPr id="532590654" name="Slika 5325906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9435" cy="1118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softEdge rad="63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4D8768" w14:textId="61022DA4" w:rsidR="00F82719" w:rsidRPr="00BB3D8A" w:rsidRDefault="00184AF7" w:rsidP="002F06DB">
      <w:pPr>
        <w:spacing w:after="0"/>
        <w:ind w:left="1416"/>
        <w:jc w:val="both"/>
        <w:rPr>
          <w:rFonts w:eastAsia="Times New Roman" w:cstheme="minorHAnsi"/>
          <w:sz w:val="24"/>
          <w:szCs w:val="24"/>
        </w:rPr>
      </w:pPr>
      <w:r w:rsidRPr="00BB3D8A">
        <w:rPr>
          <w:rFonts w:eastAsia="Times New Roman" w:cstheme="minorHAnsi"/>
          <w:sz w:val="24"/>
          <w:szCs w:val="24"/>
        </w:rPr>
        <w:t>Proračun je akt kojim se procjenjuju prihodi i primici te utvrđuju rashodi i izdaci za proračunsku godinu, a sadrži i projekciju prihoda i primitaka te rashoda i izdataka za sljedeće dvije godine.</w:t>
      </w:r>
      <w:r w:rsidR="00536DE1" w:rsidRPr="00BB3D8A">
        <w:rPr>
          <w:rFonts w:eastAsia="Times New Roman" w:cstheme="minorHAnsi"/>
          <w:sz w:val="24"/>
          <w:szCs w:val="24"/>
        </w:rPr>
        <w:t xml:space="preserve"> </w:t>
      </w:r>
      <w:r w:rsidR="00F82719" w:rsidRPr="00BB3D8A">
        <w:rPr>
          <w:rFonts w:eastAsia="Times New Roman" w:cstheme="minorHAnsi"/>
          <w:sz w:val="24"/>
          <w:szCs w:val="24"/>
        </w:rPr>
        <w:t>Proračun nije statičan akt, već se sukladno Zakonu može mijenjati tijekom</w:t>
      </w:r>
      <w:r w:rsidR="00536DE1" w:rsidRPr="00BB3D8A">
        <w:rPr>
          <w:rFonts w:eastAsia="Times New Roman" w:cstheme="minorHAnsi"/>
          <w:sz w:val="24"/>
          <w:szCs w:val="24"/>
        </w:rPr>
        <w:t xml:space="preserve"> </w:t>
      </w:r>
      <w:r w:rsidR="00F82719" w:rsidRPr="00BB3D8A">
        <w:rPr>
          <w:rFonts w:eastAsia="Times New Roman" w:cstheme="minorHAnsi"/>
          <w:sz w:val="24"/>
          <w:szCs w:val="24"/>
        </w:rPr>
        <w:t>proračunske godine, odnosno donose se Izmjene i dopune proračuna.</w:t>
      </w:r>
    </w:p>
    <w:p w14:paraId="5E508E7A" w14:textId="6BA05B73" w:rsidR="004422AA" w:rsidRPr="00BB3D8A" w:rsidRDefault="004422AA" w:rsidP="00F82719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</w:p>
    <w:p w14:paraId="5376B529" w14:textId="4DEF7A39" w:rsidR="004422AA" w:rsidRPr="00BB3D8A" w:rsidRDefault="002F06DB" w:rsidP="00F82719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  <w:r w:rsidRPr="00BB3D8A">
        <w:rPr>
          <w:rFonts w:eastAsia="Times New Roman" w:cstheme="minorHAnsi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B6540A3" wp14:editId="470258DE">
            <wp:simplePos x="0" y="0"/>
            <wp:positionH relativeFrom="column">
              <wp:posOffset>4048125</wp:posOffset>
            </wp:positionH>
            <wp:positionV relativeFrom="paragraph">
              <wp:posOffset>67310</wp:posOffset>
            </wp:positionV>
            <wp:extent cx="1207135" cy="1231265"/>
            <wp:effectExtent l="0" t="0" r="0" b="6985"/>
            <wp:wrapThrough wrapText="bothSides">
              <wp:wrapPolygon edited="0">
                <wp:start x="9204" y="0"/>
                <wp:lineTo x="3750" y="2005"/>
                <wp:lineTo x="2727" y="2674"/>
                <wp:lineTo x="3068" y="5347"/>
                <wp:lineTo x="1023" y="10694"/>
                <wp:lineTo x="0" y="15373"/>
                <wp:lineTo x="0" y="18381"/>
                <wp:lineTo x="6817" y="21388"/>
                <wp:lineTo x="13976" y="21388"/>
                <wp:lineTo x="21134" y="18046"/>
                <wp:lineTo x="21134" y="15707"/>
                <wp:lineTo x="17725" y="5347"/>
                <wp:lineTo x="18407" y="3342"/>
                <wp:lineTo x="17385" y="2339"/>
                <wp:lineTo x="11590" y="0"/>
                <wp:lineTo x="9204" y="0"/>
              </wp:wrapPolygon>
            </wp:wrapThrough>
            <wp:docPr id="192076614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36DE1" w:rsidRPr="00BB3D8A">
        <w:rPr>
          <w:rFonts w:eastAsia="Times New Roman" w:cstheme="minorHAnsi"/>
          <w:noProof/>
          <w:color w:val="7030A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572F79" wp14:editId="6A1C3463">
                <wp:simplePos x="0" y="0"/>
                <wp:positionH relativeFrom="column">
                  <wp:posOffset>500380</wp:posOffset>
                </wp:positionH>
                <wp:positionV relativeFrom="paragraph">
                  <wp:posOffset>69215</wp:posOffset>
                </wp:positionV>
                <wp:extent cx="3800475" cy="1533525"/>
                <wp:effectExtent l="95250" t="95250" r="47625" b="47625"/>
                <wp:wrapNone/>
                <wp:docPr id="575171274" name="Elips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00475" cy="153352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25400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A4FCDDB" w14:textId="4AC5E74C" w:rsidR="00B6007A" w:rsidRPr="00E1621E" w:rsidRDefault="00B6007A" w:rsidP="004422A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</w:rPr>
                            </w:pPr>
                            <w:r w:rsidRPr="00E1621E">
                              <w:rPr>
                                <w:b/>
                                <w:bCs/>
                                <w:color w:val="4F81BD" w:themeColor="accent1"/>
                              </w:rPr>
                              <w:t>Jedno od najvažnijih načela proračuna j</w:t>
                            </w:r>
                            <w:r w:rsidR="0059738B" w:rsidRPr="00E1621E">
                              <w:rPr>
                                <w:b/>
                                <w:bCs/>
                                <w:color w:val="4F81BD" w:themeColor="accent1"/>
                              </w:rPr>
                              <w:t>e da isti mora biti uravnotežen</w:t>
                            </w:r>
                            <w:r w:rsidRPr="00E1621E">
                              <w:rPr>
                                <w:b/>
                                <w:bCs/>
                                <w:color w:val="4F81BD" w:themeColor="accent1"/>
                              </w:rPr>
                              <w:t>,</w:t>
                            </w:r>
                            <w:r w:rsidR="00536DE1">
                              <w:rPr>
                                <w:b/>
                                <w:bCs/>
                                <w:color w:val="4F81BD" w:themeColor="accent1"/>
                              </w:rPr>
                              <w:t xml:space="preserve"> </w:t>
                            </w:r>
                            <w:r w:rsidRPr="00E1621E">
                              <w:rPr>
                                <w:b/>
                                <w:bCs/>
                                <w:color w:val="4F81BD" w:themeColor="accent1"/>
                              </w:rPr>
                              <w:t>odnosno</w:t>
                            </w:r>
                          </w:p>
                          <w:p w14:paraId="62993C4C" w14:textId="77777777" w:rsidR="00B6007A" w:rsidRPr="00E1621E" w:rsidRDefault="00B6007A" w:rsidP="004422A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</w:rPr>
                            </w:pPr>
                            <w:r w:rsidRPr="00E1621E">
                              <w:rPr>
                                <w:b/>
                                <w:bCs/>
                                <w:color w:val="4F81BD" w:themeColor="accent1"/>
                              </w:rPr>
                              <w:t>ukupna visina planiranih prihoda mora biti istovjetna ukupnoj visini planiranih rashoda!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572F79" id="Elipsa 3" o:spid="_x0000_s1027" style="position:absolute;left:0;text-align:left;margin-left:39.4pt;margin-top:5.45pt;width:299.25pt;height:12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" fillcolor="#9ab5e4" strokecolor="#b9cde5" strokeweight="2pt">
                <v:fill color2="#e1e8f5" rotate="t" focusposition="1,1" focussize="" colors="0 #9ab5e4;.5 #c2d1ed;1 #e1e8f5" focus="100%" type="gradientRadial"/>
                <v:shadow on="t" color="black" opacity="26214f" origin=".5,.5" offset="-.74836mm,-.74836mm"/>
                <v:path arrowok="t"/>
                <v:textbox>
                  <w:txbxContent>
                    <w:p w14:paraId="7A4FCDDB" w14:textId="4AC5E74C" w:rsidR="00B6007A" w:rsidRPr="00E1621E" w:rsidRDefault="00B6007A" w:rsidP="004422AA">
                      <w:pPr>
                        <w:spacing w:after="0"/>
                        <w:jc w:val="center"/>
                        <w:rPr>
                          <w:b/>
                          <w:bCs/>
                          <w:color w:val="4F81BD" w:themeColor="accent1"/>
                        </w:rPr>
                      </w:pPr>
                      <w:r w:rsidRPr="00E1621E">
                        <w:rPr>
                          <w:b/>
                          <w:bCs/>
                          <w:color w:val="4F81BD" w:themeColor="accent1"/>
                        </w:rPr>
                        <w:t>Jedno od najvažnijih načela proračuna j</w:t>
                      </w:r>
                      <w:r w:rsidR="0059738B" w:rsidRPr="00E1621E">
                        <w:rPr>
                          <w:b/>
                          <w:bCs/>
                          <w:color w:val="4F81BD" w:themeColor="accent1"/>
                        </w:rPr>
                        <w:t>e da isti mora biti uravnotežen</w:t>
                      </w:r>
                      <w:r w:rsidRPr="00E1621E">
                        <w:rPr>
                          <w:b/>
                          <w:bCs/>
                          <w:color w:val="4F81BD" w:themeColor="accent1"/>
                        </w:rPr>
                        <w:t>,</w:t>
                      </w:r>
                      <w:r w:rsidR="00536DE1">
                        <w:rPr>
                          <w:b/>
                          <w:bCs/>
                          <w:color w:val="4F81BD" w:themeColor="accent1"/>
                        </w:rPr>
                        <w:t xml:space="preserve"> </w:t>
                      </w:r>
                      <w:r w:rsidRPr="00E1621E">
                        <w:rPr>
                          <w:b/>
                          <w:bCs/>
                          <w:color w:val="4F81BD" w:themeColor="accent1"/>
                        </w:rPr>
                        <w:t>odnosno</w:t>
                      </w:r>
                    </w:p>
                    <w:p w14:paraId="62993C4C" w14:textId="77777777" w:rsidR="00B6007A" w:rsidRPr="00E1621E" w:rsidRDefault="00B6007A" w:rsidP="004422AA">
                      <w:pPr>
                        <w:spacing w:after="0"/>
                        <w:jc w:val="center"/>
                        <w:rPr>
                          <w:b/>
                          <w:bCs/>
                          <w:color w:val="4F81BD" w:themeColor="accent1"/>
                        </w:rPr>
                      </w:pPr>
                      <w:r w:rsidRPr="00E1621E">
                        <w:rPr>
                          <w:b/>
                          <w:bCs/>
                          <w:color w:val="4F81BD" w:themeColor="accent1"/>
                        </w:rPr>
                        <w:t>ukupna visina planiranih prihoda mora biti istovjetna ukupnoj visini planiranih rashoda!</w:t>
                      </w:r>
                    </w:p>
                  </w:txbxContent>
                </v:textbox>
              </v:oval>
            </w:pict>
          </mc:Fallback>
        </mc:AlternateContent>
      </w:r>
    </w:p>
    <w:p w14:paraId="0C10D3BE" w14:textId="48B7CAE4" w:rsidR="004422AA" w:rsidRPr="00BB3D8A" w:rsidRDefault="004422AA" w:rsidP="00F82719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</w:p>
    <w:p w14:paraId="7C97DE6F" w14:textId="77777777" w:rsidR="00184AF7" w:rsidRPr="00BB3D8A" w:rsidRDefault="00184AF7" w:rsidP="00916DC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93D544A" w14:textId="77777777" w:rsidR="00645A40" w:rsidRPr="00BB3D8A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70D78068" w14:textId="77777777" w:rsidR="00645A40" w:rsidRPr="00BB3D8A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6661AB5" w14:textId="77777777" w:rsidR="00645A40" w:rsidRPr="00BB3D8A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661B4E38" w14:textId="77777777" w:rsidR="00645A40" w:rsidRPr="00BB3D8A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094AA96" w14:textId="77777777" w:rsidR="00645A40" w:rsidRPr="00BB3D8A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2611A14" w14:textId="77777777" w:rsidR="00645A40" w:rsidRPr="00BB3D8A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2324617" w14:textId="77777777" w:rsidR="00922EB5" w:rsidRPr="00BB3D8A" w:rsidRDefault="00922EB5" w:rsidP="00922EB5">
      <w:pPr>
        <w:spacing w:after="0" w:line="240" w:lineRule="auto"/>
        <w:jc w:val="both"/>
        <w:rPr>
          <w:rFonts w:eastAsia="Times New Roman" w:cstheme="minorHAnsi"/>
          <w:b/>
          <w:color w:val="4472C4"/>
          <w:sz w:val="24"/>
          <w:szCs w:val="24"/>
        </w:rPr>
      </w:pPr>
    </w:p>
    <w:p w14:paraId="5DB78525" w14:textId="77777777" w:rsidR="00922EB5" w:rsidRPr="00BB3D8A" w:rsidRDefault="00922EB5" w:rsidP="00922EB5">
      <w:pPr>
        <w:spacing w:after="0" w:line="240" w:lineRule="auto"/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BB3D8A">
        <w:rPr>
          <w:rFonts w:eastAsia="Times New Roman" w:cstheme="minorHAnsi"/>
          <w:b/>
          <w:color w:val="548DD4" w:themeColor="text2" w:themeTint="99"/>
          <w:sz w:val="24"/>
          <w:szCs w:val="24"/>
        </w:rPr>
        <w:t>Sadržaj proračuna</w:t>
      </w:r>
    </w:p>
    <w:p w14:paraId="647BBD66" w14:textId="77777777" w:rsidR="00922EB5" w:rsidRPr="00BB3D8A" w:rsidRDefault="00922EB5" w:rsidP="00922EB5">
      <w:pPr>
        <w:spacing w:after="0" w:line="240" w:lineRule="auto"/>
        <w:ind w:left="-284"/>
        <w:jc w:val="both"/>
        <w:rPr>
          <w:rFonts w:eastAsia="Times New Roman" w:cstheme="minorHAnsi"/>
          <w:bCs/>
          <w:color w:val="4472C4"/>
        </w:rPr>
      </w:pPr>
    </w:p>
    <w:p w14:paraId="7A1DE48B" w14:textId="77777777" w:rsidR="00922EB5" w:rsidRPr="00BB3D8A" w:rsidRDefault="00922EB5" w:rsidP="002F06DB">
      <w:pPr>
        <w:spacing w:after="0"/>
        <w:jc w:val="both"/>
        <w:rPr>
          <w:rFonts w:eastAsia="Times New Roman" w:cstheme="minorHAnsi"/>
          <w:b/>
          <w:color w:val="4472C4"/>
          <w:sz w:val="24"/>
          <w:szCs w:val="24"/>
        </w:rPr>
      </w:pPr>
      <w:r w:rsidRPr="00BB3D8A">
        <w:rPr>
          <w:rFonts w:eastAsia="Times New Roman" w:cstheme="minorHAnsi"/>
          <w:bCs/>
          <w:sz w:val="24"/>
          <w:szCs w:val="24"/>
        </w:rPr>
        <w:t>Proračun JLS sastoji se od plana za proračunsku godinu i projekcija za sljedeće dvije godine. Proračun JLS sastoji se od općeg dijela, posebnog dijela i obrazloženja proračuna.</w:t>
      </w:r>
    </w:p>
    <w:p w14:paraId="67D59750" w14:textId="77777777" w:rsidR="00922EB5" w:rsidRPr="00BB3D8A" w:rsidRDefault="00922EB5" w:rsidP="00922EB5">
      <w:pPr>
        <w:spacing w:after="0" w:line="240" w:lineRule="auto"/>
        <w:ind w:left="-284"/>
        <w:jc w:val="both"/>
        <w:rPr>
          <w:rFonts w:eastAsia="Times New Roman" w:cstheme="minorHAnsi"/>
          <w:b/>
          <w:color w:val="4472C4"/>
        </w:rPr>
      </w:pPr>
    </w:p>
    <w:tbl>
      <w:tblPr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2059"/>
        <w:gridCol w:w="2094"/>
        <w:gridCol w:w="4909"/>
      </w:tblGrid>
      <w:tr w:rsidR="00922EB5" w:rsidRPr="00BB3D8A" w14:paraId="160C306F" w14:textId="77777777" w:rsidTr="008E2CFB">
        <w:tc>
          <w:tcPr>
            <w:tcW w:w="2093" w:type="dxa"/>
            <w:shd w:val="clear" w:color="auto" w:fill="C6D9F1" w:themeFill="text2" w:themeFillTint="33"/>
          </w:tcPr>
          <w:p w14:paraId="081ACAC8" w14:textId="77777777" w:rsidR="00922EB5" w:rsidRPr="00BB3D8A" w:rsidRDefault="00922EB5" w:rsidP="00922E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BB3D8A">
              <w:rPr>
                <w:rFonts w:eastAsia="Times New Roman" w:cstheme="minorHAnsi"/>
                <w:b/>
                <w:bCs/>
                <w:color w:val="548DD4" w:themeColor="text2" w:themeTint="99"/>
              </w:rPr>
              <w:t>SADRŽAJ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06E211A8" w14:textId="77777777" w:rsidR="00922EB5" w:rsidRPr="00BB3D8A" w:rsidRDefault="00922EB5" w:rsidP="00922E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BB3D8A">
              <w:rPr>
                <w:rFonts w:eastAsia="Times New Roman" w:cstheme="minorHAnsi"/>
                <w:b/>
                <w:bCs/>
                <w:color w:val="548DD4" w:themeColor="text2" w:themeTint="99"/>
              </w:rPr>
              <w:t>SASTAVNI DIO</w:t>
            </w:r>
          </w:p>
        </w:tc>
        <w:tc>
          <w:tcPr>
            <w:tcW w:w="5069" w:type="dxa"/>
            <w:shd w:val="clear" w:color="auto" w:fill="C6D9F1" w:themeFill="text2" w:themeFillTint="33"/>
          </w:tcPr>
          <w:p w14:paraId="29CC19F2" w14:textId="77777777" w:rsidR="00922EB5" w:rsidRPr="00BB3D8A" w:rsidRDefault="00922EB5" w:rsidP="00922E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BB3D8A">
              <w:rPr>
                <w:rFonts w:eastAsia="Times New Roman" w:cstheme="minorHAnsi"/>
                <w:b/>
                <w:bCs/>
                <w:color w:val="548DD4" w:themeColor="text2" w:themeTint="99"/>
              </w:rPr>
              <w:t>OPIS SASTAVNOG DIJELA</w:t>
            </w:r>
          </w:p>
        </w:tc>
      </w:tr>
      <w:tr w:rsidR="00922EB5" w:rsidRPr="00BB3D8A" w14:paraId="5448473B" w14:textId="77777777" w:rsidTr="00E1621E">
        <w:tc>
          <w:tcPr>
            <w:tcW w:w="2093" w:type="dxa"/>
            <w:vMerge w:val="restart"/>
            <w:shd w:val="clear" w:color="auto" w:fill="F2F2F2" w:themeFill="background1" w:themeFillShade="F2"/>
            <w:vAlign w:val="center"/>
          </w:tcPr>
          <w:p w14:paraId="6CAACBCB" w14:textId="77777777" w:rsidR="00922EB5" w:rsidRPr="00BB3D8A" w:rsidRDefault="00922EB5" w:rsidP="00922E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BB3D8A">
              <w:rPr>
                <w:rFonts w:eastAsia="Times New Roman" w:cstheme="minorHAnsi"/>
                <w:b/>
                <w:bCs/>
                <w:color w:val="548DD4" w:themeColor="text2" w:themeTint="99"/>
              </w:rPr>
              <w:t>Opći dio proračuna</w:t>
            </w:r>
          </w:p>
        </w:tc>
        <w:tc>
          <w:tcPr>
            <w:tcW w:w="2126" w:type="dxa"/>
            <w:vAlign w:val="center"/>
          </w:tcPr>
          <w:p w14:paraId="6F5910CC" w14:textId="77777777" w:rsidR="00922EB5" w:rsidRPr="00BB3D8A" w:rsidRDefault="00922EB5" w:rsidP="00922EB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B3D8A">
              <w:rPr>
                <w:rFonts w:eastAsia="Times New Roman" w:cstheme="minorHAnsi"/>
              </w:rPr>
              <w:t>Sažetak Računa prihoda i rashoda Sažetak Računa financiranja</w:t>
            </w:r>
          </w:p>
        </w:tc>
        <w:tc>
          <w:tcPr>
            <w:tcW w:w="5069" w:type="dxa"/>
          </w:tcPr>
          <w:p w14:paraId="46E64B3C" w14:textId="77777777" w:rsidR="00922EB5" w:rsidRPr="00BB3D8A" w:rsidRDefault="00922EB5" w:rsidP="00922EB5">
            <w:pPr>
              <w:numPr>
                <w:ilvl w:val="0"/>
                <w:numId w:val="43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BB3D8A">
              <w:rPr>
                <w:rFonts w:eastAsia="Times New Roman" w:cstheme="minorHAnsi"/>
              </w:rPr>
              <w:t>ukupni prihodi poslovanja i prihodi od prodaje nefinancijske imovine, ukupni rashodi poslovanja i rashodi za nabavu nefinancijske imovine</w:t>
            </w:r>
          </w:p>
          <w:p w14:paraId="0BE110A5" w14:textId="77777777" w:rsidR="00922EB5" w:rsidRPr="00BB3D8A" w:rsidRDefault="00922EB5" w:rsidP="00922EB5">
            <w:pPr>
              <w:numPr>
                <w:ilvl w:val="0"/>
                <w:numId w:val="43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BB3D8A">
              <w:rPr>
                <w:rFonts w:eastAsia="Times New Roman" w:cstheme="minorHAnsi"/>
              </w:rPr>
              <w:t>ukupni primici od financijske imovine i zaduživanja i izdaci za financijsku imovinu i otplate zajmova</w:t>
            </w:r>
          </w:p>
        </w:tc>
      </w:tr>
      <w:tr w:rsidR="00922EB5" w:rsidRPr="00BB3D8A" w14:paraId="6765A1CE" w14:textId="77777777" w:rsidTr="00E1621E">
        <w:tc>
          <w:tcPr>
            <w:tcW w:w="2093" w:type="dxa"/>
            <w:vMerge/>
            <w:shd w:val="clear" w:color="auto" w:fill="F2F2F2" w:themeFill="background1" w:themeFillShade="F2"/>
          </w:tcPr>
          <w:p w14:paraId="73E19299" w14:textId="77777777" w:rsidR="00922EB5" w:rsidRPr="00BB3D8A" w:rsidRDefault="00922EB5" w:rsidP="00922E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2FC1F490" w14:textId="77777777" w:rsidR="00922EB5" w:rsidRPr="00BB3D8A" w:rsidRDefault="00922EB5" w:rsidP="00922EB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B3D8A">
              <w:rPr>
                <w:rFonts w:eastAsia="Times New Roman" w:cstheme="minorHAnsi"/>
              </w:rPr>
              <w:t>Račun prihoda i rashoda</w:t>
            </w:r>
          </w:p>
        </w:tc>
        <w:tc>
          <w:tcPr>
            <w:tcW w:w="5069" w:type="dxa"/>
          </w:tcPr>
          <w:p w14:paraId="3ED01141" w14:textId="77777777" w:rsidR="00922EB5" w:rsidRPr="00BB3D8A" w:rsidRDefault="00922EB5" w:rsidP="00922EB5">
            <w:pPr>
              <w:numPr>
                <w:ilvl w:val="0"/>
                <w:numId w:val="43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BB3D8A">
              <w:rPr>
                <w:rFonts w:eastAsia="Times New Roman" w:cstheme="minorHAnsi"/>
              </w:rPr>
              <w:t xml:space="preserve">ukupni prihodi i rashodi iskazani prema izvorima financiranja i ekonomskoj klasifikaciji na razini skupine </w:t>
            </w:r>
          </w:p>
          <w:p w14:paraId="4F32B564" w14:textId="77777777" w:rsidR="00922EB5" w:rsidRPr="00BB3D8A" w:rsidRDefault="00922EB5" w:rsidP="00922EB5">
            <w:pPr>
              <w:numPr>
                <w:ilvl w:val="0"/>
                <w:numId w:val="43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BB3D8A">
              <w:rPr>
                <w:rFonts w:eastAsia="Times New Roman" w:cstheme="minorHAnsi"/>
              </w:rPr>
              <w:t>ukupni rashodi iskazani prema funkcijskoj klasifikaciji</w:t>
            </w:r>
          </w:p>
        </w:tc>
      </w:tr>
      <w:tr w:rsidR="00922EB5" w:rsidRPr="00BB3D8A" w14:paraId="1A2E7C34" w14:textId="77777777" w:rsidTr="00E1621E">
        <w:tc>
          <w:tcPr>
            <w:tcW w:w="2093" w:type="dxa"/>
            <w:vMerge/>
            <w:shd w:val="clear" w:color="auto" w:fill="F2F2F2" w:themeFill="background1" w:themeFillShade="F2"/>
          </w:tcPr>
          <w:p w14:paraId="40FD4BEE" w14:textId="77777777" w:rsidR="00922EB5" w:rsidRPr="00BB3D8A" w:rsidRDefault="00922EB5" w:rsidP="00922E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5056B91C" w14:textId="77777777" w:rsidR="00922EB5" w:rsidRPr="00BB3D8A" w:rsidRDefault="00922EB5" w:rsidP="00922EB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B3D8A">
              <w:rPr>
                <w:rFonts w:eastAsia="Times New Roman" w:cstheme="minorHAnsi"/>
              </w:rPr>
              <w:t>Račun financiranja</w:t>
            </w:r>
          </w:p>
        </w:tc>
        <w:tc>
          <w:tcPr>
            <w:tcW w:w="5069" w:type="dxa"/>
          </w:tcPr>
          <w:p w14:paraId="2A08443C" w14:textId="77777777" w:rsidR="00922EB5" w:rsidRPr="00BB3D8A" w:rsidRDefault="00922EB5" w:rsidP="00922EB5">
            <w:pPr>
              <w:numPr>
                <w:ilvl w:val="0"/>
                <w:numId w:val="43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BB3D8A">
              <w:rPr>
                <w:rFonts w:eastAsia="Times New Roman" w:cstheme="minorHAnsi"/>
              </w:rPr>
              <w:t>ukupni primici od financijske imovine i zaduživanja i izdaci za financijsku imovinu i otplate instrumenata zaduživanja prema izvorima financiranja i ekonomskoj klasifikaciji na razini skupine</w:t>
            </w:r>
          </w:p>
        </w:tc>
      </w:tr>
      <w:tr w:rsidR="00922EB5" w:rsidRPr="00BB3D8A" w14:paraId="72F595C2" w14:textId="77777777" w:rsidTr="00E1621E">
        <w:tc>
          <w:tcPr>
            <w:tcW w:w="2093" w:type="dxa"/>
            <w:vMerge/>
            <w:shd w:val="clear" w:color="auto" w:fill="F2F2F2" w:themeFill="background1" w:themeFillShade="F2"/>
          </w:tcPr>
          <w:p w14:paraId="045F9888" w14:textId="77777777" w:rsidR="00922EB5" w:rsidRPr="00BB3D8A" w:rsidRDefault="00922EB5" w:rsidP="00922E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626B5160" w14:textId="77777777" w:rsidR="00922EB5" w:rsidRPr="00BB3D8A" w:rsidRDefault="00922EB5" w:rsidP="00922EB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B3D8A">
              <w:rPr>
                <w:rFonts w:eastAsia="Times New Roman" w:cstheme="minorHAnsi"/>
              </w:rPr>
              <w:t>Preneseni višak ili preneseni manjak prihoda nad rashodima</w:t>
            </w:r>
          </w:p>
        </w:tc>
        <w:tc>
          <w:tcPr>
            <w:tcW w:w="5069" w:type="dxa"/>
          </w:tcPr>
          <w:p w14:paraId="4A1DC403" w14:textId="77777777" w:rsidR="00922EB5" w:rsidRPr="00BB3D8A" w:rsidRDefault="00922EB5" w:rsidP="00922EB5">
            <w:pPr>
              <w:numPr>
                <w:ilvl w:val="0"/>
                <w:numId w:val="43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BB3D8A">
              <w:rPr>
                <w:rFonts w:eastAsia="Times New Roman" w:cstheme="minorHAnsi"/>
              </w:rPr>
              <w:t>ako ukupni prihodi i primici nisu jednaki ukupnim rashodima i izdacima, opći dio proračuna sadrži i preneseni višak ili preneseni manjak prihoda nad rashodima</w:t>
            </w:r>
          </w:p>
        </w:tc>
      </w:tr>
      <w:tr w:rsidR="00922EB5" w:rsidRPr="00BB3D8A" w14:paraId="44298113" w14:textId="77777777" w:rsidTr="00E1621E">
        <w:tc>
          <w:tcPr>
            <w:tcW w:w="2093" w:type="dxa"/>
            <w:vMerge/>
            <w:shd w:val="clear" w:color="auto" w:fill="F2F2F2" w:themeFill="background1" w:themeFillShade="F2"/>
          </w:tcPr>
          <w:p w14:paraId="527F182E" w14:textId="77777777" w:rsidR="00922EB5" w:rsidRPr="00BB3D8A" w:rsidRDefault="00922EB5" w:rsidP="00922E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70CF7B58" w14:textId="77777777" w:rsidR="00922EB5" w:rsidRPr="00BB3D8A" w:rsidRDefault="00922EB5" w:rsidP="00922EB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B3D8A">
              <w:rPr>
                <w:rFonts w:eastAsia="Times New Roman" w:cstheme="minorHAnsi"/>
              </w:rPr>
              <w:t>Višegodišnji plan uravnoteženja</w:t>
            </w:r>
          </w:p>
        </w:tc>
        <w:tc>
          <w:tcPr>
            <w:tcW w:w="5069" w:type="dxa"/>
          </w:tcPr>
          <w:p w14:paraId="62BBC89E" w14:textId="77777777" w:rsidR="00922EB5" w:rsidRPr="00BB3D8A" w:rsidRDefault="00922EB5" w:rsidP="00922EB5">
            <w:pPr>
              <w:numPr>
                <w:ilvl w:val="0"/>
                <w:numId w:val="43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BB3D8A">
              <w:rPr>
                <w:rFonts w:eastAsia="Times New Roman" w:cstheme="minorHAnsi"/>
              </w:rPr>
              <w:t xml:space="preserve">ako JLP(R)S ne mogu preneseni manjak podmiriti do kraja proračunske godine, obvezni su izraditi </w:t>
            </w:r>
            <w:r w:rsidRPr="00BB3D8A">
              <w:rPr>
                <w:rFonts w:eastAsia="Times New Roman" w:cstheme="minorHAnsi"/>
              </w:rPr>
              <w:lastRenderedPageBreak/>
              <w:t xml:space="preserve">višegodišnji plan uravnoteženja za razdoblje za koje se proračun donosi </w:t>
            </w:r>
          </w:p>
          <w:p w14:paraId="590C33BB" w14:textId="77777777" w:rsidR="00922EB5" w:rsidRPr="00BB3D8A" w:rsidRDefault="00922EB5" w:rsidP="00922EB5">
            <w:pPr>
              <w:numPr>
                <w:ilvl w:val="0"/>
                <w:numId w:val="43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BB3D8A">
              <w:rPr>
                <w:rFonts w:eastAsia="Times New Roman" w:cstheme="minorHAnsi"/>
              </w:rPr>
              <w:t>ako JLP(R)S ne mogu preneseni višak, zbog njegove veličine, u cijelosti iskoristiti u jednoj proračunskoj godini, korištenje viška planira se višegodišnjim planom uravnoteženja za razdoblje za koje se proračun donosi</w:t>
            </w:r>
          </w:p>
        </w:tc>
      </w:tr>
      <w:tr w:rsidR="00922EB5" w:rsidRPr="00BB3D8A" w14:paraId="50C22ADD" w14:textId="77777777" w:rsidTr="00E1621E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07497E36" w14:textId="77777777" w:rsidR="00922EB5" w:rsidRPr="00BB3D8A" w:rsidRDefault="00922EB5" w:rsidP="00922E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BB3D8A">
              <w:rPr>
                <w:rFonts w:eastAsia="Times New Roman" w:cstheme="minorHAnsi"/>
                <w:b/>
                <w:bCs/>
                <w:color w:val="548DD4" w:themeColor="text2" w:themeTint="99"/>
              </w:rPr>
              <w:lastRenderedPageBreak/>
              <w:t>Posebni dio proračuna</w:t>
            </w:r>
          </w:p>
        </w:tc>
        <w:tc>
          <w:tcPr>
            <w:tcW w:w="2126" w:type="dxa"/>
            <w:vAlign w:val="center"/>
          </w:tcPr>
          <w:p w14:paraId="297B9BF6" w14:textId="77777777" w:rsidR="00922EB5" w:rsidRPr="00BB3D8A" w:rsidRDefault="00922EB5" w:rsidP="00922EB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B3D8A">
              <w:rPr>
                <w:rFonts w:eastAsia="Times New Roman" w:cstheme="minorHAnsi"/>
              </w:rPr>
              <w:t>Plan rashoda i izdataka proračuna JLP(R)S i njihovih proračunskih korisnika</w:t>
            </w:r>
          </w:p>
        </w:tc>
        <w:tc>
          <w:tcPr>
            <w:tcW w:w="5069" w:type="dxa"/>
          </w:tcPr>
          <w:p w14:paraId="061AE4A4" w14:textId="77777777" w:rsidR="00922EB5" w:rsidRPr="00BB3D8A" w:rsidRDefault="00922EB5" w:rsidP="00922EB5">
            <w:pPr>
              <w:numPr>
                <w:ilvl w:val="0"/>
                <w:numId w:val="43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BB3D8A">
              <w:rPr>
                <w:rFonts w:eastAsia="Times New Roman" w:cstheme="minorHAnsi"/>
              </w:rPr>
              <w:t>rashodi i izdaci JLP(R)S i njihovih proračunskih korisnika iskazani po organizacijskoj klasifikaciji, izvorima financiranja i ekonomskoj klasifikaciji na razini skupine, raspoređenih u programe koji se sastoje od aktivnosti i projekata</w:t>
            </w:r>
          </w:p>
        </w:tc>
      </w:tr>
      <w:tr w:rsidR="00922EB5" w:rsidRPr="00BB3D8A" w14:paraId="4ABA6E39" w14:textId="77777777" w:rsidTr="00E1621E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43F33E78" w14:textId="77777777" w:rsidR="00922EB5" w:rsidRPr="00BB3D8A" w:rsidRDefault="00922EB5" w:rsidP="00922E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BB3D8A">
              <w:rPr>
                <w:rFonts w:eastAsia="Times New Roman" w:cstheme="minorHAnsi"/>
                <w:b/>
                <w:bCs/>
                <w:color w:val="548DD4" w:themeColor="text2" w:themeTint="99"/>
              </w:rPr>
              <w:t>Obrazloženje proračuna</w:t>
            </w:r>
          </w:p>
        </w:tc>
        <w:tc>
          <w:tcPr>
            <w:tcW w:w="2126" w:type="dxa"/>
            <w:vAlign w:val="center"/>
          </w:tcPr>
          <w:p w14:paraId="65B067CB" w14:textId="77777777" w:rsidR="00922EB5" w:rsidRPr="00BB3D8A" w:rsidRDefault="00922EB5" w:rsidP="00922EB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B3D8A">
              <w:rPr>
                <w:rFonts w:eastAsia="Times New Roman" w:cstheme="minorHAnsi"/>
              </w:rPr>
              <w:t>Obrazloženje općeg dijela proračuna i obrazloženje posebnog dijela proračuna</w:t>
            </w:r>
          </w:p>
        </w:tc>
        <w:tc>
          <w:tcPr>
            <w:tcW w:w="5069" w:type="dxa"/>
          </w:tcPr>
          <w:p w14:paraId="3B8ACDA8" w14:textId="77777777" w:rsidR="00922EB5" w:rsidRPr="00BB3D8A" w:rsidRDefault="00922EB5" w:rsidP="00922EB5">
            <w:pPr>
              <w:numPr>
                <w:ilvl w:val="0"/>
                <w:numId w:val="43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BB3D8A">
              <w:rPr>
                <w:rFonts w:eastAsia="Times New Roman" w:cstheme="minorHAnsi"/>
              </w:rPr>
              <w:t xml:space="preserve">obrazloženje općeg dijela proračuna JLP(R)S sadrži obrazloženje prihoda i rashoda, primitaka i izdataka proračuna JLP(R)S i obrazloženje prenesenog manjka odnosno viška proračuna JLP(R)S </w:t>
            </w:r>
          </w:p>
          <w:p w14:paraId="570089FC" w14:textId="77777777" w:rsidR="00922EB5" w:rsidRPr="00BB3D8A" w:rsidRDefault="00922EB5" w:rsidP="00922EB5">
            <w:pPr>
              <w:numPr>
                <w:ilvl w:val="0"/>
                <w:numId w:val="43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BB3D8A">
              <w:rPr>
                <w:rFonts w:eastAsia="Times New Roman" w:cstheme="minorHAnsi"/>
              </w:rPr>
              <w:t xml:space="preserve"> obrazloženje posebnog dijela proračuna JLP(R)S temelji se na obrazloženjima financijskih planova proračunskih korisnika, a sastoji se od obrazloženja programa koje se daje kroz obrazloženje aktivnosti i projekata zajedno s ciljevima i pokazateljima uspješnosti iz akata strateškog planiranja.</w:t>
            </w:r>
          </w:p>
        </w:tc>
      </w:tr>
    </w:tbl>
    <w:p w14:paraId="6D236D33" w14:textId="77777777" w:rsidR="00C72B62" w:rsidRPr="00BB3D8A" w:rsidRDefault="00C72B62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3213E55" w14:textId="77777777" w:rsidR="00F44802" w:rsidRPr="00BB3D8A" w:rsidRDefault="00F44802" w:rsidP="000A0D69">
      <w:pPr>
        <w:spacing w:after="0" w:line="240" w:lineRule="auto"/>
        <w:ind w:left="-284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BB3D8A">
        <w:rPr>
          <w:rFonts w:eastAsia="Times New Roman" w:cstheme="minorHAnsi"/>
          <w:b/>
          <w:color w:val="548DD4" w:themeColor="text2" w:themeTint="99"/>
          <w:sz w:val="24"/>
          <w:szCs w:val="24"/>
        </w:rPr>
        <w:t>P</w:t>
      </w:r>
      <w:r w:rsidR="00184AF7" w:rsidRPr="00BB3D8A">
        <w:rPr>
          <w:rFonts w:eastAsia="Times New Roman" w:cstheme="minorHAnsi"/>
          <w:b/>
          <w:color w:val="548DD4" w:themeColor="text2" w:themeTint="99"/>
          <w:sz w:val="24"/>
          <w:szCs w:val="24"/>
        </w:rPr>
        <w:t>roračunski korisnici:</w:t>
      </w:r>
    </w:p>
    <w:p w14:paraId="2D60FFA6" w14:textId="2E58BBE7" w:rsidR="00520F5E" w:rsidRPr="00BB3D8A" w:rsidRDefault="00536DE1" w:rsidP="000A0D69">
      <w:pPr>
        <w:spacing w:after="0" w:line="240" w:lineRule="auto"/>
        <w:ind w:left="-284"/>
        <w:jc w:val="both"/>
        <w:rPr>
          <w:rFonts w:eastAsia="Times New Roman" w:cstheme="minorHAnsi"/>
          <w:color w:val="4F81BD" w:themeColor="accent1"/>
          <w:sz w:val="24"/>
          <w:szCs w:val="24"/>
        </w:rPr>
      </w:pPr>
      <w:r w:rsidRPr="00BB3D8A">
        <w:rPr>
          <w:rFonts w:cstheme="minorHAnsi"/>
          <w:noProof/>
          <w:color w:val="4F81BD" w:themeColor="accent1"/>
          <w:lang w:eastAsia="hr-HR"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6CC51829" wp14:editId="6ABEA1F9">
                <wp:simplePos x="0" y="0"/>
                <wp:positionH relativeFrom="column">
                  <wp:posOffset>4377055</wp:posOffset>
                </wp:positionH>
                <wp:positionV relativeFrom="paragraph">
                  <wp:posOffset>169545</wp:posOffset>
                </wp:positionV>
                <wp:extent cx="1362075" cy="971550"/>
                <wp:effectExtent l="0" t="0" r="0" b="0"/>
                <wp:wrapTight wrapText="bothSides">
                  <wp:wrapPolygon edited="0">
                    <wp:start x="906" y="0"/>
                    <wp:lineTo x="906" y="21176"/>
                    <wp:lineTo x="20543" y="21176"/>
                    <wp:lineTo x="20543" y="0"/>
                    <wp:lineTo x="906" y="0"/>
                  </wp:wrapPolygon>
                </wp:wrapTight>
                <wp:docPr id="7412857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F21D2" w14:textId="77777777" w:rsidR="007D3CA2" w:rsidRDefault="007D3CA2">
                            <w:pPr>
                              <w:rPr>
                                <w:noProof/>
                                <w:lang w:eastAsia="hr-HR"/>
                              </w:rPr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2438C95" wp14:editId="04750E51">
                                  <wp:extent cx="1171575" cy="923925"/>
                                  <wp:effectExtent l="0" t="0" r="9525" b="9525"/>
                                  <wp:docPr id="541674078" name="Slika 541674078" descr="Slikovni rezultat za proračunski korisnic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likovni rezultat za proračunski korisnic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653" r="7789" b="3179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575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51660F" w14:textId="77777777" w:rsidR="00B6007A" w:rsidRDefault="00B600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51829" id="Tekstni okvir 2" o:spid="_x0000_s1028" type="#_x0000_t202" style="position:absolute;left:0;text-align:left;margin-left:344.65pt;margin-top:13.35pt;width:107.25pt;height:76.5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" filled="f" stroked="f">
                <v:textbox>
                  <w:txbxContent>
                    <w:p w14:paraId="5FCF21D2" w14:textId="77777777" w:rsidR="007D3CA2" w:rsidRDefault="007D3CA2">
                      <w:pPr>
                        <w:rPr>
                          <w:noProof/>
                          <w:lang w:eastAsia="hr-HR"/>
                        </w:rPr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2438C95" wp14:editId="04750E51">
                            <wp:extent cx="1171575" cy="923925"/>
                            <wp:effectExtent l="0" t="0" r="9525" b="9525"/>
                            <wp:docPr id="541674078" name="Slika 541674078" descr="Slikovni rezultat za proračunski korisnic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likovni rezultat za proračunski korisnic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4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653" r="7789" b="3179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71575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851660F" w14:textId="77777777" w:rsidR="00B6007A" w:rsidRDefault="00B6007A"/>
                  </w:txbxContent>
                </v:textbox>
                <w10:wrap type="tight"/>
              </v:shape>
            </w:pict>
          </mc:Fallback>
        </mc:AlternateContent>
      </w:r>
    </w:p>
    <w:p w14:paraId="7D3C42B1" w14:textId="77777777" w:rsidR="00F44802" w:rsidRPr="00BB3D8A" w:rsidRDefault="00184AF7" w:rsidP="002F06DB">
      <w:pPr>
        <w:ind w:left="-284"/>
        <w:jc w:val="both"/>
        <w:rPr>
          <w:rFonts w:eastAsia="Times New Roman" w:cstheme="minorHAnsi"/>
          <w:sz w:val="24"/>
          <w:szCs w:val="24"/>
        </w:rPr>
      </w:pPr>
      <w:r w:rsidRPr="00BB3D8A">
        <w:rPr>
          <w:rFonts w:eastAsia="Times New Roman" w:cstheme="minorHAnsi"/>
          <w:sz w:val="24"/>
          <w:szCs w:val="24"/>
        </w:rPr>
        <w:t>Proračunski korisnici su ustanove, tijela javne vlasti kojim</w:t>
      </w:r>
      <w:r w:rsidR="00FF2B6C" w:rsidRPr="00BB3D8A">
        <w:rPr>
          <w:rFonts w:eastAsia="Times New Roman" w:cstheme="minorHAnsi"/>
          <w:sz w:val="24"/>
          <w:szCs w:val="24"/>
        </w:rPr>
        <w:t xml:space="preserve">a je JLS osnivač ili suosnivač, </w:t>
      </w:r>
      <w:r w:rsidR="000B6FBB" w:rsidRPr="00BB3D8A">
        <w:rPr>
          <w:rFonts w:eastAsia="Times New Roman" w:cstheme="minorHAnsi"/>
          <w:sz w:val="24"/>
          <w:szCs w:val="24"/>
        </w:rPr>
        <w:t xml:space="preserve">a </w:t>
      </w:r>
      <w:r w:rsidR="00FF2B6C" w:rsidRPr="00BB3D8A">
        <w:rPr>
          <w:rFonts w:eastAsia="Times New Roman" w:cstheme="minorHAnsi"/>
          <w:sz w:val="24"/>
          <w:szCs w:val="24"/>
        </w:rPr>
        <w:t>čije je f</w:t>
      </w:r>
      <w:r w:rsidRPr="00BB3D8A">
        <w:rPr>
          <w:rFonts w:eastAsia="Times New Roman" w:cstheme="minorHAnsi"/>
          <w:sz w:val="24"/>
          <w:szCs w:val="24"/>
        </w:rPr>
        <w:t>inanciranje većim dijelom iz proračuna svog osnivača ili suosnivača. Proračunski korisnici JLS mogu biti dječji vrtići, knjižnice, javne vatrogasne postrojbe, muzeji, kazališta, domovi za starije i nemoćne osobe…</w:t>
      </w:r>
    </w:p>
    <w:p w14:paraId="66F374D1" w14:textId="77777777" w:rsidR="00184AF7" w:rsidRPr="00BB3D8A" w:rsidRDefault="00184AF7" w:rsidP="00D14F1C">
      <w:pPr>
        <w:spacing w:before="240" w:after="0" w:line="240" w:lineRule="auto"/>
        <w:ind w:left="-284"/>
        <w:jc w:val="both"/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</w:pP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Zakoni i sankcije</w:t>
      </w:r>
      <w:r w:rsidR="00407DE1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:</w:t>
      </w:r>
    </w:p>
    <w:p w14:paraId="24D55A2F" w14:textId="49D71FD1" w:rsidR="00E9495A" w:rsidRPr="00BB3D8A" w:rsidRDefault="00E9495A" w:rsidP="00916DC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27F171E7" w14:textId="609D12FF" w:rsidR="000F0039" w:rsidRPr="00BB3D8A" w:rsidRDefault="002F06DB" w:rsidP="002F06DB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BB3D8A">
        <w:rPr>
          <w:rFonts w:eastAsia="Times New Roman" w:cstheme="minorHAns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DC3078D" wp14:editId="051A5CFB">
            <wp:simplePos x="0" y="0"/>
            <wp:positionH relativeFrom="column">
              <wp:posOffset>3810</wp:posOffset>
            </wp:positionH>
            <wp:positionV relativeFrom="paragraph">
              <wp:posOffset>-635</wp:posOffset>
            </wp:positionV>
            <wp:extent cx="1109345" cy="1061085"/>
            <wp:effectExtent l="0" t="0" r="0" b="5715"/>
            <wp:wrapSquare wrapText="bothSides"/>
            <wp:docPr id="8039609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F0039" w:rsidRPr="00BB3D8A">
        <w:rPr>
          <w:rFonts w:eastAsia="Times New Roman" w:cstheme="minorHAnsi"/>
          <w:sz w:val="24"/>
          <w:szCs w:val="24"/>
        </w:rPr>
        <w:t xml:space="preserve">Sukladno Zakonu o Proračunu (»Narodne novine«, broj </w:t>
      </w:r>
      <w:r w:rsidR="009D7D42" w:rsidRPr="00BB3D8A">
        <w:rPr>
          <w:rFonts w:eastAsia="Times New Roman" w:cstheme="minorHAnsi"/>
          <w:sz w:val="24"/>
          <w:szCs w:val="24"/>
        </w:rPr>
        <w:t>144/21</w:t>
      </w:r>
      <w:r w:rsidR="000F0039" w:rsidRPr="00BB3D8A">
        <w:rPr>
          <w:rFonts w:eastAsia="Times New Roman" w:cstheme="minorHAnsi"/>
          <w:sz w:val="24"/>
          <w:szCs w:val="24"/>
        </w:rPr>
        <w:t xml:space="preserve">) Proračun se donosi za jednu fiskalnu (proračunsku) godinu. Kod nas se fiskalna godina poklapa s kalendarskom i traje od 1. siječnja do 31. prosinca. Jedini ovlašteni predlagatelj Proračuna je </w:t>
      </w:r>
      <w:r w:rsidR="002530C5" w:rsidRPr="00BB3D8A">
        <w:rPr>
          <w:rFonts w:eastAsia="Times New Roman" w:cstheme="minorHAnsi"/>
          <w:sz w:val="24"/>
          <w:szCs w:val="24"/>
        </w:rPr>
        <w:t>općinski načelnik</w:t>
      </w:r>
      <w:r w:rsidR="000F0039" w:rsidRPr="00BB3D8A">
        <w:rPr>
          <w:rFonts w:eastAsia="Times New Roman" w:cstheme="minorHAnsi"/>
          <w:sz w:val="24"/>
          <w:szCs w:val="24"/>
        </w:rPr>
        <w:t xml:space="preserve">. </w:t>
      </w:r>
      <w:r w:rsidR="002530C5" w:rsidRPr="00BB3D8A">
        <w:rPr>
          <w:rFonts w:eastAsia="Times New Roman" w:cstheme="minorHAnsi"/>
          <w:sz w:val="24"/>
          <w:szCs w:val="24"/>
        </w:rPr>
        <w:t>Općinski načelnik</w:t>
      </w:r>
      <w:r w:rsidR="000F0039" w:rsidRPr="00BB3D8A">
        <w:rPr>
          <w:rFonts w:eastAsia="Times New Roman" w:cstheme="minorHAnsi"/>
          <w:sz w:val="24"/>
          <w:szCs w:val="24"/>
        </w:rPr>
        <w:t xml:space="preserve"> jedinice lokalne samouprave odgovoran je za zakonito i pravilno planiranje i izvršavanje proračuna, za svrhovito, učinkovito i ekonomično raspolaganje proračunskim sredstvima. Proračun donosi (izglasava) </w:t>
      </w:r>
      <w:r w:rsidR="008E5093" w:rsidRPr="00BB3D8A">
        <w:rPr>
          <w:rFonts w:eastAsia="Times New Roman" w:cstheme="minorHAnsi"/>
          <w:sz w:val="24"/>
          <w:szCs w:val="24"/>
        </w:rPr>
        <w:t>općinsko</w:t>
      </w:r>
      <w:r w:rsidR="000F0039" w:rsidRPr="00BB3D8A">
        <w:rPr>
          <w:rFonts w:eastAsia="Times New Roman" w:cstheme="minorHAnsi"/>
          <w:sz w:val="24"/>
          <w:szCs w:val="24"/>
        </w:rPr>
        <w:t xml:space="preserve"> vijeće do kraja godine. </w:t>
      </w:r>
    </w:p>
    <w:p w14:paraId="74AB6090" w14:textId="77777777" w:rsidR="00097D57" w:rsidRPr="00BB3D8A" w:rsidRDefault="00097D57" w:rsidP="002F06DB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6DA4769C" w14:textId="77777777" w:rsidR="000F0039" w:rsidRPr="00BB3D8A" w:rsidRDefault="000F0039" w:rsidP="002F06DB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BB3D8A">
        <w:rPr>
          <w:rFonts w:eastAsia="Times New Roman" w:cstheme="minorHAnsi"/>
          <w:sz w:val="24"/>
          <w:szCs w:val="24"/>
        </w:rPr>
        <w:t>Ako se ne donese proračun prije početka proračunske godine, privremeno se, a najduže za prva tri mjeseca proračunske godine, na osnovi odluke o privremenom financiranju koja mora biti donesena do 31. prosinca, nastavlja financiranje poslova, funkcija i programa tijela jedinica lokalne i područne samouprave i drugih proračunskih i izvanproračunskih korisnika.</w:t>
      </w:r>
    </w:p>
    <w:p w14:paraId="59673A14" w14:textId="77777777" w:rsidR="00C746A0" w:rsidRPr="00BB3D8A" w:rsidRDefault="00C746A0" w:rsidP="002F06DB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682BF166" w14:textId="25471AD0" w:rsidR="000F0039" w:rsidRPr="00BB3D8A" w:rsidRDefault="000F0039" w:rsidP="002F06DB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BB3D8A">
        <w:rPr>
          <w:rFonts w:eastAsia="Times New Roman" w:cstheme="minorHAnsi"/>
          <w:sz w:val="24"/>
          <w:szCs w:val="24"/>
        </w:rPr>
        <w:t xml:space="preserve">U slučaju kada je raspušteno samo </w:t>
      </w:r>
      <w:r w:rsidR="008E5093" w:rsidRPr="00BB3D8A">
        <w:rPr>
          <w:rFonts w:eastAsia="Times New Roman" w:cstheme="minorHAnsi"/>
          <w:sz w:val="24"/>
          <w:szCs w:val="24"/>
        </w:rPr>
        <w:t>općinsko</w:t>
      </w:r>
      <w:r w:rsidR="00536DE1" w:rsidRPr="00BB3D8A">
        <w:rPr>
          <w:rFonts w:eastAsia="Times New Roman" w:cstheme="minorHAnsi"/>
          <w:sz w:val="24"/>
          <w:szCs w:val="24"/>
        </w:rPr>
        <w:t xml:space="preserve"> </w:t>
      </w:r>
      <w:r w:rsidRPr="00BB3D8A">
        <w:rPr>
          <w:rFonts w:eastAsia="Times New Roman" w:cstheme="minorHAnsi"/>
          <w:sz w:val="24"/>
          <w:szCs w:val="24"/>
        </w:rPr>
        <w:t xml:space="preserve">vijeće, a </w:t>
      </w:r>
      <w:r w:rsidR="008E5093" w:rsidRPr="00BB3D8A">
        <w:rPr>
          <w:rFonts w:eastAsia="Times New Roman" w:cstheme="minorHAnsi"/>
          <w:sz w:val="24"/>
          <w:szCs w:val="24"/>
        </w:rPr>
        <w:t>načelnik</w:t>
      </w:r>
      <w:r w:rsidRPr="00BB3D8A">
        <w:rPr>
          <w:rFonts w:eastAsia="Times New Roman" w:cstheme="minorHAnsi"/>
          <w:sz w:val="24"/>
          <w:szCs w:val="24"/>
        </w:rPr>
        <w:t xml:space="preserve"> nije razriješen, do imenovanja povjerenika Vlade Republike Hrvatske, financiranje se obavlja izvršavanjem redovnih i nužnih rashoda i izdataka temeljem odluke o financiranju nužnih rashoda i izdataka koju donosi </w:t>
      </w:r>
      <w:r w:rsidR="008E5093" w:rsidRPr="00BB3D8A">
        <w:rPr>
          <w:rFonts w:eastAsia="Times New Roman" w:cstheme="minorHAnsi"/>
          <w:sz w:val="24"/>
          <w:szCs w:val="24"/>
        </w:rPr>
        <w:t>načelnik</w:t>
      </w:r>
      <w:r w:rsidRPr="00BB3D8A">
        <w:rPr>
          <w:rFonts w:eastAsia="Times New Roman" w:cstheme="minorHAnsi"/>
          <w:sz w:val="24"/>
          <w:szCs w:val="24"/>
        </w:rPr>
        <w:t>.</w:t>
      </w:r>
    </w:p>
    <w:p w14:paraId="78D8B19D" w14:textId="77777777" w:rsidR="00BF6460" w:rsidRPr="00BB3D8A" w:rsidRDefault="00BF6460" w:rsidP="002F06DB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2C22D2E4" w14:textId="77777777" w:rsidR="000F0039" w:rsidRPr="00BB3D8A" w:rsidRDefault="000F0039" w:rsidP="002F06DB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BB3D8A">
        <w:rPr>
          <w:rFonts w:eastAsia="Times New Roman" w:cstheme="minorHAnsi"/>
          <w:sz w:val="24"/>
          <w:szCs w:val="24"/>
        </w:rPr>
        <w:t xml:space="preserve">Po imenovanju povjerenika Vlade Republike Hrvatske, </w:t>
      </w:r>
      <w:r w:rsidR="008E5093" w:rsidRPr="00BB3D8A">
        <w:rPr>
          <w:rFonts w:eastAsia="Times New Roman" w:cstheme="minorHAnsi"/>
          <w:sz w:val="24"/>
          <w:szCs w:val="24"/>
        </w:rPr>
        <w:t>općinski načelnik</w:t>
      </w:r>
      <w:r w:rsidRPr="00BB3D8A">
        <w:rPr>
          <w:rFonts w:eastAsia="Times New Roman" w:cstheme="minorHAnsi"/>
          <w:sz w:val="24"/>
          <w:szCs w:val="24"/>
        </w:rPr>
        <w:t xml:space="preserve"> predlaže povjereniku novu odluku o financiranju nužnih rashoda i izdataka u koju su uključeni ostvareni prihodi i primici te izvršeni rashodi i izdaci u vremenu do dolaska povjerenika. Ako se do 31. ožujka ne donese proračun, povjerenik donosi odluku o financiranju nužnih rashoda i izdataka za razdoblje do donošenja proračuna.</w:t>
      </w:r>
    </w:p>
    <w:p w14:paraId="4F013C3C" w14:textId="77777777" w:rsidR="000F0039" w:rsidRPr="00BB3D8A" w:rsidRDefault="000F0039" w:rsidP="002F06DB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7D70A79B" w14:textId="77777777" w:rsidR="00E1621E" w:rsidRPr="00BB3D8A" w:rsidRDefault="000F0039" w:rsidP="002F06DB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BB3D8A">
        <w:rPr>
          <w:rFonts w:eastAsia="Times New Roman" w:cstheme="minorHAnsi"/>
          <w:sz w:val="24"/>
          <w:szCs w:val="24"/>
        </w:rPr>
        <w:t xml:space="preserve">Ako do isteka roka privremenog financiranja nije donesen proračun u jedinici u kojoj je </w:t>
      </w:r>
      <w:r w:rsidR="006B035D" w:rsidRPr="00BB3D8A">
        <w:rPr>
          <w:rFonts w:eastAsia="Times New Roman" w:cstheme="minorHAnsi"/>
          <w:sz w:val="24"/>
          <w:szCs w:val="24"/>
        </w:rPr>
        <w:t xml:space="preserve">načelnik </w:t>
      </w:r>
      <w:r w:rsidRPr="00BB3D8A">
        <w:rPr>
          <w:rFonts w:eastAsia="Times New Roman" w:cstheme="minorHAnsi"/>
          <w:sz w:val="24"/>
          <w:szCs w:val="24"/>
        </w:rPr>
        <w:t xml:space="preserve">koji nema zamjenika onemogućen u obavljanju svoje dužnosti, financiranje se obavlja izvršavanjem redovnih i nužnih rashoda i izdataka temeljem odluke o financiranju nužnih rashoda i izdataka koju donosi predstavničko tijelo na prijedlog privremenog zamjenika </w:t>
      </w:r>
      <w:r w:rsidR="006B035D" w:rsidRPr="00BB3D8A">
        <w:rPr>
          <w:rFonts w:eastAsia="Times New Roman" w:cstheme="minorHAnsi"/>
          <w:sz w:val="24"/>
          <w:szCs w:val="24"/>
        </w:rPr>
        <w:t>načelnika</w:t>
      </w:r>
      <w:r w:rsidRPr="00BB3D8A">
        <w:rPr>
          <w:rFonts w:eastAsia="Times New Roman" w:cstheme="minorHAnsi"/>
          <w:sz w:val="24"/>
          <w:szCs w:val="24"/>
        </w:rPr>
        <w:t xml:space="preserve"> iz članka 43.a Zakona o lokalnoj i područnoj (regionalnoj) samoupravi (»Narodne novine«, broj 33/01, 60/01, 129/05, 109/07, 125/08, 36/09, 150/11, 144/12, 19/13, 137/15, 123/17, 98/19, 144/20).</w:t>
      </w:r>
    </w:p>
    <w:p w14:paraId="65DACF08" w14:textId="77777777" w:rsidR="00E1621E" w:rsidRPr="00BB3D8A" w:rsidRDefault="00E1621E" w:rsidP="002F06DB">
      <w:pPr>
        <w:rPr>
          <w:rFonts w:eastAsia="Times New Roman" w:cstheme="minorHAnsi"/>
          <w:sz w:val="24"/>
          <w:szCs w:val="24"/>
        </w:rPr>
      </w:pPr>
      <w:r w:rsidRPr="00BB3D8A">
        <w:rPr>
          <w:rFonts w:eastAsia="Times New Roman" w:cstheme="minorHAnsi"/>
          <w:sz w:val="24"/>
          <w:szCs w:val="24"/>
        </w:rPr>
        <w:br w:type="page"/>
      </w:r>
    </w:p>
    <w:p w14:paraId="16454B23" w14:textId="5ECDE7CC" w:rsidR="00184AF7" w:rsidRPr="00BB3D8A" w:rsidRDefault="00FB3AF7" w:rsidP="004A52D1">
      <w:pPr>
        <w:spacing w:after="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bookmarkStart w:id="2" w:name="_Hlk149567426"/>
      <w:r w:rsidRPr="00BB3D8A">
        <w:rPr>
          <w:rFonts w:eastAsia="Times New Roman" w:cstheme="minorHAnsi"/>
          <w:b/>
          <w:color w:val="548DD4" w:themeColor="text2" w:themeTint="99"/>
          <w:sz w:val="24"/>
          <w:szCs w:val="24"/>
        </w:rPr>
        <w:lastRenderedPageBreak/>
        <w:t xml:space="preserve">UKUPAN PRORAČUN, ODNOSNO UKUPNI PRIHODI I PRIMICI, KAO I RASHODI I IZDACI, </w:t>
      </w:r>
      <w:r w:rsidR="006B035D" w:rsidRPr="00BB3D8A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OPĆINE </w:t>
      </w:r>
      <w:r w:rsidR="00252DE3" w:rsidRPr="00BB3D8A">
        <w:rPr>
          <w:rFonts w:eastAsia="Times New Roman" w:cstheme="minorHAnsi"/>
          <w:b/>
          <w:color w:val="548DD4" w:themeColor="text2" w:themeTint="99"/>
          <w:sz w:val="24"/>
          <w:szCs w:val="24"/>
        </w:rPr>
        <w:t>GRADIŠTE</w:t>
      </w:r>
      <w:r w:rsidRPr="00BB3D8A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ZA 202</w:t>
      </w:r>
      <w:r w:rsidR="006E7955" w:rsidRPr="00BB3D8A">
        <w:rPr>
          <w:rFonts w:eastAsia="Times New Roman" w:cstheme="minorHAnsi"/>
          <w:b/>
          <w:color w:val="548DD4" w:themeColor="text2" w:themeTint="99"/>
          <w:sz w:val="24"/>
          <w:szCs w:val="24"/>
        </w:rPr>
        <w:t>6</w:t>
      </w:r>
      <w:r w:rsidRPr="00BB3D8A">
        <w:rPr>
          <w:rFonts w:eastAsia="Times New Roman" w:cstheme="minorHAnsi"/>
          <w:b/>
          <w:color w:val="548DD4" w:themeColor="text2" w:themeTint="99"/>
          <w:sz w:val="24"/>
          <w:szCs w:val="24"/>
        </w:rPr>
        <w:t>. GODINU</w:t>
      </w:r>
      <w:r w:rsidR="00B17FFD" w:rsidRPr="00BB3D8A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Pr="00BB3D8A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PLANIRANI SU U IZNOSU OD </w:t>
      </w:r>
      <w:r w:rsidR="00236CD4" w:rsidRPr="00BB3D8A">
        <w:rPr>
          <w:rFonts w:eastAsia="Times New Roman" w:cstheme="minorHAnsi"/>
          <w:b/>
          <w:color w:val="548DD4" w:themeColor="text2" w:themeTint="99"/>
          <w:sz w:val="24"/>
          <w:szCs w:val="24"/>
        </w:rPr>
        <w:t>2.944.000,00</w:t>
      </w:r>
      <w:r w:rsidR="00236CD4" w:rsidRPr="00BB3D8A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C41E32" w:rsidRPr="00BB3D8A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  <w:r w:rsidRPr="00BB3D8A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. </w:t>
      </w:r>
    </w:p>
    <w:p w14:paraId="7B604066" w14:textId="77777777" w:rsidR="00184AF7" w:rsidRPr="00BB3D8A" w:rsidRDefault="00184AF7" w:rsidP="004A52D1">
      <w:pPr>
        <w:spacing w:after="0"/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</w:p>
    <w:p w14:paraId="36937C38" w14:textId="77777777" w:rsidR="00FF2B6C" w:rsidRPr="00BB3D8A" w:rsidRDefault="00FF2B6C" w:rsidP="004A52D1">
      <w:pPr>
        <w:spacing w:after="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BB3D8A">
        <w:rPr>
          <w:rFonts w:eastAsia="Times New Roman" w:cstheme="minorHAnsi"/>
          <w:b/>
          <w:color w:val="548DD4" w:themeColor="text2" w:themeTint="99"/>
          <w:sz w:val="24"/>
          <w:szCs w:val="24"/>
        </w:rPr>
        <w:t>PRIHODI I PRIMICI</w:t>
      </w:r>
    </w:p>
    <w:p w14:paraId="5311513A" w14:textId="77777777" w:rsidR="008B165A" w:rsidRPr="00BB3D8A" w:rsidRDefault="008B165A" w:rsidP="004A52D1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</w:p>
    <w:p w14:paraId="1E078570" w14:textId="0E81E14E" w:rsidR="00F67884" w:rsidRPr="00BB3D8A" w:rsidRDefault="00184AF7" w:rsidP="004A52D1">
      <w:pPr>
        <w:spacing w:after="0"/>
        <w:jc w:val="both"/>
        <w:rPr>
          <w:rFonts w:cstheme="minorHAnsi"/>
          <w:sz w:val="24"/>
          <w:szCs w:val="24"/>
        </w:rPr>
      </w:pPr>
      <w:r w:rsidRPr="00BB3D8A">
        <w:rPr>
          <w:rFonts w:eastAsia="Times New Roman" w:cstheme="minorHAnsi"/>
          <w:b/>
          <w:sz w:val="24"/>
          <w:szCs w:val="24"/>
        </w:rPr>
        <w:t>Prihodi poslovanja</w:t>
      </w:r>
      <w:r w:rsidR="00373D80" w:rsidRPr="00BB3D8A">
        <w:rPr>
          <w:rFonts w:eastAsia="Times New Roman" w:cstheme="minorHAnsi"/>
          <w:b/>
          <w:sz w:val="24"/>
          <w:szCs w:val="24"/>
        </w:rPr>
        <w:t xml:space="preserve"> </w:t>
      </w:r>
      <w:r w:rsidR="004431EA" w:rsidRPr="00BB3D8A">
        <w:rPr>
          <w:rFonts w:cstheme="minorHAnsi"/>
          <w:sz w:val="24"/>
          <w:szCs w:val="24"/>
        </w:rPr>
        <w:t xml:space="preserve">Općine </w:t>
      </w:r>
      <w:r w:rsidR="0094490F" w:rsidRPr="00BB3D8A">
        <w:rPr>
          <w:rFonts w:cstheme="minorHAnsi"/>
          <w:sz w:val="24"/>
          <w:szCs w:val="24"/>
        </w:rPr>
        <w:t>Gradište</w:t>
      </w:r>
      <w:r w:rsidR="004335EF" w:rsidRPr="00BB3D8A">
        <w:rPr>
          <w:rFonts w:cstheme="minorHAnsi"/>
          <w:sz w:val="24"/>
          <w:szCs w:val="24"/>
        </w:rPr>
        <w:t xml:space="preserve"> za 20</w:t>
      </w:r>
      <w:r w:rsidR="009569B1" w:rsidRPr="00BB3D8A">
        <w:rPr>
          <w:rFonts w:cstheme="minorHAnsi"/>
          <w:sz w:val="24"/>
          <w:szCs w:val="24"/>
        </w:rPr>
        <w:t>2</w:t>
      </w:r>
      <w:r w:rsidR="006E7955" w:rsidRPr="00BB3D8A">
        <w:rPr>
          <w:rFonts w:cstheme="minorHAnsi"/>
          <w:sz w:val="24"/>
          <w:szCs w:val="24"/>
        </w:rPr>
        <w:t>6</w:t>
      </w:r>
      <w:r w:rsidR="004335EF" w:rsidRPr="00BB3D8A">
        <w:rPr>
          <w:rFonts w:cstheme="minorHAnsi"/>
          <w:sz w:val="24"/>
          <w:szCs w:val="24"/>
        </w:rPr>
        <w:t xml:space="preserve">. </w:t>
      </w:r>
      <w:r w:rsidR="00E76A35" w:rsidRPr="00BB3D8A">
        <w:rPr>
          <w:rFonts w:cstheme="minorHAnsi"/>
          <w:sz w:val="24"/>
          <w:szCs w:val="24"/>
        </w:rPr>
        <w:t>g</w:t>
      </w:r>
      <w:r w:rsidR="004335EF" w:rsidRPr="00BB3D8A">
        <w:rPr>
          <w:rFonts w:cstheme="minorHAnsi"/>
          <w:sz w:val="24"/>
          <w:szCs w:val="24"/>
        </w:rPr>
        <w:t>odinu planirani su u iznosu od</w:t>
      </w:r>
      <w:r w:rsidR="006E7955" w:rsidRPr="00BB3D8A">
        <w:rPr>
          <w:rFonts w:cstheme="minorHAnsi"/>
          <w:sz w:val="24"/>
          <w:szCs w:val="24"/>
        </w:rPr>
        <w:t xml:space="preserve"> </w:t>
      </w:r>
      <w:r w:rsidR="00236CD4" w:rsidRPr="00BB3D8A">
        <w:rPr>
          <w:rFonts w:cstheme="minorHAnsi"/>
          <w:sz w:val="24"/>
          <w:szCs w:val="24"/>
        </w:rPr>
        <w:t>2.942.600,00</w:t>
      </w:r>
      <w:r w:rsidR="00236CD4" w:rsidRPr="00BB3D8A">
        <w:rPr>
          <w:rFonts w:cstheme="minorHAnsi"/>
          <w:sz w:val="24"/>
          <w:szCs w:val="24"/>
        </w:rPr>
        <w:t xml:space="preserve"> </w:t>
      </w:r>
      <w:r w:rsidR="003B1050" w:rsidRPr="00BB3D8A">
        <w:rPr>
          <w:rFonts w:cstheme="minorHAnsi"/>
          <w:sz w:val="24"/>
          <w:szCs w:val="24"/>
        </w:rPr>
        <w:t>eura</w:t>
      </w:r>
      <w:r w:rsidR="00193506" w:rsidRPr="00BB3D8A">
        <w:rPr>
          <w:rFonts w:cstheme="minorHAnsi"/>
          <w:sz w:val="24"/>
          <w:szCs w:val="24"/>
        </w:rPr>
        <w:t xml:space="preserve">, a čine ih </w:t>
      </w:r>
      <w:r w:rsidR="00193506" w:rsidRPr="00BB3D8A">
        <w:rPr>
          <w:rFonts w:cstheme="minorHAnsi"/>
          <w:b/>
          <w:sz w:val="24"/>
          <w:szCs w:val="24"/>
        </w:rPr>
        <w:t>p</w:t>
      </w:r>
      <w:r w:rsidR="004335EF" w:rsidRPr="00BB3D8A">
        <w:rPr>
          <w:rFonts w:cstheme="minorHAnsi"/>
          <w:b/>
          <w:sz w:val="24"/>
          <w:szCs w:val="24"/>
        </w:rPr>
        <w:t>rihodi od poreza</w:t>
      </w:r>
      <w:r w:rsidR="004335EF" w:rsidRPr="00BB3D8A">
        <w:rPr>
          <w:rFonts w:cstheme="minorHAnsi"/>
          <w:sz w:val="24"/>
          <w:szCs w:val="24"/>
        </w:rPr>
        <w:t xml:space="preserve"> planirani u iznosu od </w:t>
      </w:r>
      <w:r w:rsidR="00451EB8" w:rsidRPr="00BB3D8A">
        <w:rPr>
          <w:rFonts w:cstheme="minorHAnsi"/>
          <w:sz w:val="24"/>
          <w:szCs w:val="24"/>
        </w:rPr>
        <w:t xml:space="preserve"> 631.500,00 </w:t>
      </w:r>
      <w:r w:rsidR="003B1050" w:rsidRPr="00BB3D8A">
        <w:rPr>
          <w:rFonts w:cstheme="minorHAnsi"/>
          <w:sz w:val="24"/>
          <w:szCs w:val="24"/>
        </w:rPr>
        <w:t>eura</w:t>
      </w:r>
      <w:r w:rsidR="004335EF" w:rsidRPr="00BB3D8A">
        <w:rPr>
          <w:rFonts w:cstheme="minorHAnsi"/>
          <w:sz w:val="24"/>
          <w:szCs w:val="24"/>
        </w:rPr>
        <w:t xml:space="preserve">, </w:t>
      </w:r>
      <w:r w:rsidR="00301EA4" w:rsidRPr="00BB3D8A">
        <w:rPr>
          <w:rFonts w:cstheme="minorHAnsi"/>
          <w:b/>
          <w:bCs/>
          <w:sz w:val="24"/>
          <w:szCs w:val="24"/>
        </w:rPr>
        <w:t>p</w:t>
      </w:r>
      <w:r w:rsidR="004335EF" w:rsidRPr="00BB3D8A">
        <w:rPr>
          <w:rFonts w:cstheme="minorHAnsi"/>
          <w:b/>
          <w:bCs/>
          <w:sz w:val="24"/>
          <w:szCs w:val="24"/>
        </w:rPr>
        <w:t xml:space="preserve">omoći </w:t>
      </w:r>
      <w:r w:rsidR="003B5EBB" w:rsidRPr="00BB3D8A">
        <w:rPr>
          <w:rFonts w:cstheme="minorHAnsi"/>
          <w:b/>
          <w:bCs/>
          <w:sz w:val="24"/>
          <w:szCs w:val="24"/>
        </w:rPr>
        <w:t xml:space="preserve">iz inozemstva i </w:t>
      </w:r>
      <w:r w:rsidR="004335EF" w:rsidRPr="00BB3D8A">
        <w:rPr>
          <w:rFonts w:cstheme="minorHAnsi"/>
          <w:b/>
          <w:bCs/>
          <w:sz w:val="24"/>
          <w:szCs w:val="24"/>
        </w:rPr>
        <w:t>od subjekata unutar općeg proračuna</w:t>
      </w:r>
      <w:r w:rsidR="004335EF" w:rsidRPr="00BB3D8A">
        <w:rPr>
          <w:rFonts w:cstheme="minorHAnsi"/>
          <w:sz w:val="24"/>
          <w:szCs w:val="24"/>
        </w:rPr>
        <w:t xml:space="preserve"> planiran</w:t>
      </w:r>
      <w:r w:rsidR="00B17FFD" w:rsidRPr="00BB3D8A">
        <w:rPr>
          <w:rFonts w:cstheme="minorHAnsi"/>
          <w:sz w:val="24"/>
          <w:szCs w:val="24"/>
        </w:rPr>
        <w:t>i</w:t>
      </w:r>
      <w:r w:rsidR="004335EF" w:rsidRPr="00BB3D8A">
        <w:rPr>
          <w:rFonts w:cstheme="minorHAnsi"/>
          <w:sz w:val="24"/>
          <w:szCs w:val="24"/>
        </w:rPr>
        <w:t xml:space="preserve"> u iznosu od</w:t>
      </w:r>
      <w:r w:rsidR="00373D80" w:rsidRPr="00BB3D8A">
        <w:rPr>
          <w:rFonts w:cstheme="minorHAnsi"/>
          <w:sz w:val="24"/>
          <w:szCs w:val="24"/>
        </w:rPr>
        <w:t xml:space="preserve"> </w:t>
      </w:r>
      <w:r w:rsidR="00451EB8" w:rsidRPr="00BB3D8A">
        <w:rPr>
          <w:rFonts w:cstheme="minorHAnsi"/>
          <w:sz w:val="24"/>
          <w:szCs w:val="24"/>
        </w:rPr>
        <w:t xml:space="preserve"> </w:t>
      </w:r>
      <w:r w:rsidR="00236CD4" w:rsidRPr="00BB3D8A">
        <w:rPr>
          <w:rFonts w:cstheme="minorHAnsi"/>
          <w:sz w:val="24"/>
          <w:szCs w:val="24"/>
        </w:rPr>
        <w:t>1.956.000,00</w:t>
      </w:r>
      <w:r w:rsidR="00236CD4" w:rsidRPr="00BB3D8A">
        <w:rPr>
          <w:rFonts w:cstheme="minorHAnsi"/>
          <w:sz w:val="24"/>
          <w:szCs w:val="24"/>
        </w:rPr>
        <w:t xml:space="preserve"> </w:t>
      </w:r>
      <w:r w:rsidR="003B1050" w:rsidRPr="00BB3D8A">
        <w:rPr>
          <w:rFonts w:cstheme="minorHAnsi"/>
          <w:sz w:val="24"/>
          <w:szCs w:val="24"/>
        </w:rPr>
        <w:t>eura</w:t>
      </w:r>
      <w:r w:rsidR="00193506" w:rsidRPr="00BB3D8A">
        <w:rPr>
          <w:rFonts w:cstheme="minorHAnsi"/>
          <w:sz w:val="24"/>
          <w:szCs w:val="24"/>
        </w:rPr>
        <w:t xml:space="preserve">, </w:t>
      </w:r>
      <w:r w:rsidR="00193506" w:rsidRPr="00BB3D8A">
        <w:rPr>
          <w:rFonts w:cstheme="minorHAnsi"/>
          <w:b/>
          <w:sz w:val="24"/>
          <w:szCs w:val="24"/>
        </w:rPr>
        <w:t>p</w:t>
      </w:r>
      <w:r w:rsidR="004335EF" w:rsidRPr="00BB3D8A">
        <w:rPr>
          <w:rFonts w:cstheme="minorHAnsi"/>
          <w:b/>
          <w:sz w:val="24"/>
          <w:szCs w:val="24"/>
        </w:rPr>
        <w:t>rihodi od imovine</w:t>
      </w:r>
      <w:r w:rsidR="006965A1" w:rsidRPr="00BB3D8A">
        <w:rPr>
          <w:rFonts w:cstheme="minorHAnsi"/>
          <w:b/>
          <w:sz w:val="24"/>
          <w:szCs w:val="24"/>
        </w:rPr>
        <w:t xml:space="preserve"> </w:t>
      </w:r>
      <w:r w:rsidR="006965A1" w:rsidRPr="00BB3D8A">
        <w:rPr>
          <w:rFonts w:cstheme="minorHAnsi"/>
          <w:bCs/>
          <w:sz w:val="24"/>
          <w:szCs w:val="24"/>
        </w:rPr>
        <w:t>planirani</w:t>
      </w:r>
      <w:r w:rsidR="00373D80" w:rsidRPr="00BB3D8A">
        <w:rPr>
          <w:rFonts w:cstheme="minorHAnsi"/>
          <w:bCs/>
          <w:sz w:val="24"/>
          <w:szCs w:val="24"/>
        </w:rPr>
        <w:t xml:space="preserve"> </w:t>
      </w:r>
      <w:r w:rsidR="00E86E56" w:rsidRPr="00BB3D8A">
        <w:rPr>
          <w:rFonts w:cstheme="minorHAnsi"/>
          <w:sz w:val="24"/>
          <w:szCs w:val="24"/>
        </w:rPr>
        <w:t>u iznosu od</w:t>
      </w:r>
      <w:r w:rsidR="00075F3A" w:rsidRPr="00BB3D8A">
        <w:rPr>
          <w:rFonts w:cstheme="minorHAnsi"/>
          <w:sz w:val="24"/>
          <w:szCs w:val="24"/>
        </w:rPr>
        <w:t xml:space="preserve"> </w:t>
      </w:r>
      <w:r w:rsidR="00131016" w:rsidRPr="00BB3D8A">
        <w:rPr>
          <w:rFonts w:cstheme="minorHAnsi"/>
          <w:sz w:val="24"/>
          <w:szCs w:val="24"/>
        </w:rPr>
        <w:t xml:space="preserve">40.100,00 </w:t>
      </w:r>
      <w:r w:rsidR="00301EA4" w:rsidRPr="00BB3D8A">
        <w:rPr>
          <w:rFonts w:cstheme="minorHAnsi"/>
          <w:sz w:val="24"/>
          <w:szCs w:val="24"/>
        </w:rPr>
        <w:t>eura</w:t>
      </w:r>
      <w:r w:rsidR="00C72B62" w:rsidRPr="00BB3D8A">
        <w:rPr>
          <w:rFonts w:cstheme="minorHAnsi"/>
          <w:sz w:val="24"/>
          <w:szCs w:val="24"/>
        </w:rPr>
        <w:t xml:space="preserve">, </w:t>
      </w:r>
      <w:r w:rsidR="00193506" w:rsidRPr="00BB3D8A">
        <w:rPr>
          <w:rFonts w:cstheme="minorHAnsi"/>
          <w:b/>
          <w:sz w:val="24"/>
          <w:szCs w:val="24"/>
        </w:rPr>
        <w:t>p</w:t>
      </w:r>
      <w:r w:rsidR="004335EF" w:rsidRPr="00BB3D8A">
        <w:rPr>
          <w:rFonts w:cstheme="minorHAnsi"/>
          <w:b/>
          <w:sz w:val="24"/>
          <w:szCs w:val="24"/>
        </w:rPr>
        <w:t>rihodi od upravnih i administrativnih pristojbi, pristojbi po posebnim propisima i naknada</w:t>
      </w:r>
      <w:r w:rsidR="004335EF" w:rsidRPr="00BB3D8A">
        <w:rPr>
          <w:rFonts w:cstheme="minorHAnsi"/>
          <w:sz w:val="24"/>
          <w:szCs w:val="24"/>
        </w:rPr>
        <w:t xml:space="preserve"> planirani u iznosu od </w:t>
      </w:r>
      <w:r w:rsidR="00451EB8" w:rsidRPr="00BB3D8A">
        <w:rPr>
          <w:rFonts w:cstheme="minorHAnsi"/>
          <w:sz w:val="24"/>
          <w:szCs w:val="24"/>
        </w:rPr>
        <w:t xml:space="preserve">311.000,00 </w:t>
      </w:r>
      <w:r w:rsidR="00301EA4" w:rsidRPr="00BB3D8A">
        <w:rPr>
          <w:rFonts w:cstheme="minorHAnsi"/>
          <w:sz w:val="24"/>
          <w:szCs w:val="24"/>
        </w:rPr>
        <w:t>eura</w:t>
      </w:r>
      <w:r w:rsidR="00980A84" w:rsidRPr="00BB3D8A">
        <w:rPr>
          <w:rFonts w:cstheme="minorHAnsi"/>
          <w:sz w:val="24"/>
          <w:szCs w:val="24"/>
        </w:rPr>
        <w:t xml:space="preserve">, </w:t>
      </w:r>
      <w:r w:rsidR="00F67884" w:rsidRPr="00BB3D8A">
        <w:rPr>
          <w:rFonts w:cstheme="minorHAnsi"/>
          <w:sz w:val="24"/>
          <w:szCs w:val="24"/>
        </w:rPr>
        <w:t xml:space="preserve">a </w:t>
      </w:r>
      <w:r w:rsidR="00301EA4" w:rsidRPr="00BB3D8A">
        <w:rPr>
          <w:rFonts w:cstheme="minorHAnsi"/>
          <w:b/>
          <w:bCs/>
          <w:sz w:val="24"/>
          <w:szCs w:val="24"/>
        </w:rPr>
        <w:t>prihodi od prodaje proizvoda i robe te pruženih usluga</w:t>
      </w:r>
      <w:r w:rsidR="00084C09" w:rsidRPr="00BB3D8A">
        <w:rPr>
          <w:rFonts w:cstheme="minorHAnsi"/>
          <w:b/>
          <w:bCs/>
          <w:sz w:val="24"/>
          <w:szCs w:val="24"/>
        </w:rPr>
        <w:t xml:space="preserve"> i </w:t>
      </w:r>
      <w:r w:rsidR="00301EA4" w:rsidRPr="00BB3D8A">
        <w:rPr>
          <w:rFonts w:cstheme="minorHAnsi"/>
          <w:b/>
          <w:bCs/>
          <w:sz w:val="24"/>
          <w:szCs w:val="24"/>
        </w:rPr>
        <w:t xml:space="preserve">prihodi od donacija </w:t>
      </w:r>
      <w:r w:rsidR="00301EA4" w:rsidRPr="00BB3D8A">
        <w:rPr>
          <w:rFonts w:cstheme="minorHAnsi"/>
          <w:sz w:val="24"/>
          <w:szCs w:val="24"/>
        </w:rPr>
        <w:t xml:space="preserve">planirani u iznosu od </w:t>
      </w:r>
      <w:r w:rsidR="009C6C29" w:rsidRPr="00BB3D8A">
        <w:rPr>
          <w:rFonts w:cstheme="minorHAnsi"/>
          <w:sz w:val="24"/>
          <w:szCs w:val="24"/>
        </w:rPr>
        <w:t>4</w:t>
      </w:r>
      <w:r w:rsidR="00924646" w:rsidRPr="00BB3D8A">
        <w:rPr>
          <w:rFonts w:cstheme="minorHAnsi"/>
          <w:sz w:val="24"/>
          <w:szCs w:val="24"/>
        </w:rPr>
        <w:t xml:space="preserve">.000,00 </w:t>
      </w:r>
      <w:r w:rsidR="0015630F" w:rsidRPr="00BB3D8A">
        <w:rPr>
          <w:rFonts w:cstheme="minorHAnsi"/>
          <w:sz w:val="24"/>
          <w:szCs w:val="24"/>
        </w:rPr>
        <w:t>eura</w:t>
      </w:r>
      <w:r w:rsidR="00F67884" w:rsidRPr="00BB3D8A">
        <w:rPr>
          <w:rFonts w:cstheme="minorHAnsi"/>
          <w:sz w:val="24"/>
          <w:szCs w:val="24"/>
        </w:rPr>
        <w:t>.</w:t>
      </w:r>
    </w:p>
    <w:p w14:paraId="0EC12785" w14:textId="77777777" w:rsidR="00F67884" w:rsidRPr="00BB3D8A" w:rsidRDefault="00F67884" w:rsidP="004A52D1">
      <w:pPr>
        <w:spacing w:after="0"/>
        <w:jc w:val="both"/>
        <w:rPr>
          <w:rFonts w:cstheme="minorHAnsi"/>
          <w:sz w:val="24"/>
          <w:szCs w:val="24"/>
        </w:rPr>
      </w:pPr>
    </w:p>
    <w:p w14:paraId="5A65F297" w14:textId="7FDF50B8" w:rsidR="00734E42" w:rsidRPr="00BB3D8A" w:rsidRDefault="00F67884" w:rsidP="004A52D1">
      <w:pPr>
        <w:spacing w:after="0"/>
        <w:jc w:val="both"/>
        <w:rPr>
          <w:rFonts w:cstheme="minorHAnsi"/>
          <w:sz w:val="24"/>
          <w:szCs w:val="24"/>
        </w:rPr>
      </w:pPr>
      <w:r w:rsidRPr="00BB3D8A">
        <w:rPr>
          <w:rFonts w:cstheme="minorHAnsi"/>
          <w:b/>
          <w:bCs/>
          <w:sz w:val="24"/>
          <w:szCs w:val="24"/>
        </w:rPr>
        <w:t>P</w:t>
      </w:r>
      <w:r w:rsidR="004335EF" w:rsidRPr="00BB3D8A">
        <w:rPr>
          <w:rFonts w:cstheme="minorHAnsi"/>
          <w:b/>
          <w:sz w:val="24"/>
          <w:szCs w:val="24"/>
        </w:rPr>
        <w:t>rihodi od prodaje nefinancijske imovine</w:t>
      </w:r>
      <w:r w:rsidR="00373D80" w:rsidRPr="00BB3D8A">
        <w:rPr>
          <w:rFonts w:cstheme="minorHAnsi"/>
          <w:b/>
          <w:sz w:val="24"/>
          <w:szCs w:val="24"/>
        </w:rPr>
        <w:t xml:space="preserve"> </w:t>
      </w:r>
      <w:r w:rsidR="004335EF" w:rsidRPr="00BB3D8A">
        <w:rPr>
          <w:rFonts w:cstheme="minorHAnsi"/>
          <w:sz w:val="24"/>
          <w:szCs w:val="24"/>
        </w:rPr>
        <w:t>planirani</w:t>
      </w:r>
      <w:r w:rsidR="00373D80" w:rsidRPr="00BB3D8A">
        <w:rPr>
          <w:rFonts w:cstheme="minorHAnsi"/>
          <w:sz w:val="24"/>
          <w:szCs w:val="24"/>
        </w:rPr>
        <w:t xml:space="preserve"> </w:t>
      </w:r>
      <w:r w:rsidR="004335EF" w:rsidRPr="00BB3D8A">
        <w:rPr>
          <w:rFonts w:cstheme="minorHAnsi"/>
          <w:sz w:val="24"/>
          <w:szCs w:val="24"/>
        </w:rPr>
        <w:t>u i</w:t>
      </w:r>
      <w:r w:rsidR="005547AE" w:rsidRPr="00BB3D8A">
        <w:rPr>
          <w:rFonts w:cstheme="minorHAnsi"/>
          <w:sz w:val="24"/>
          <w:szCs w:val="24"/>
        </w:rPr>
        <w:t xml:space="preserve">znosu od </w:t>
      </w:r>
      <w:r w:rsidR="009C6C29" w:rsidRPr="00BB3D8A">
        <w:rPr>
          <w:rFonts w:cstheme="minorHAnsi"/>
          <w:sz w:val="24"/>
          <w:szCs w:val="24"/>
        </w:rPr>
        <w:t>1.</w:t>
      </w:r>
      <w:r w:rsidR="006E7955" w:rsidRPr="00BB3D8A">
        <w:rPr>
          <w:rFonts w:cstheme="minorHAnsi"/>
          <w:sz w:val="24"/>
          <w:szCs w:val="24"/>
        </w:rPr>
        <w:t>4</w:t>
      </w:r>
      <w:r w:rsidR="009C6C29" w:rsidRPr="00BB3D8A">
        <w:rPr>
          <w:rFonts w:cstheme="minorHAnsi"/>
          <w:sz w:val="24"/>
          <w:szCs w:val="24"/>
        </w:rPr>
        <w:t xml:space="preserve">00,00 </w:t>
      </w:r>
      <w:r w:rsidR="0015630F" w:rsidRPr="00BB3D8A">
        <w:rPr>
          <w:rFonts w:cstheme="minorHAnsi"/>
          <w:sz w:val="24"/>
          <w:szCs w:val="24"/>
        </w:rPr>
        <w:t>eura</w:t>
      </w:r>
      <w:r w:rsidR="00B32772" w:rsidRPr="00BB3D8A">
        <w:rPr>
          <w:rFonts w:cstheme="minorHAnsi"/>
          <w:sz w:val="24"/>
          <w:szCs w:val="24"/>
        </w:rPr>
        <w:t xml:space="preserve">, od toga </w:t>
      </w:r>
      <w:r w:rsidR="006E3DAE" w:rsidRPr="00BB3D8A">
        <w:rPr>
          <w:rFonts w:cstheme="minorHAnsi"/>
          <w:sz w:val="24"/>
          <w:szCs w:val="24"/>
        </w:rPr>
        <w:t xml:space="preserve">za </w:t>
      </w:r>
      <w:r w:rsidR="006E3DAE" w:rsidRPr="00BB3D8A">
        <w:rPr>
          <w:rFonts w:cstheme="minorHAnsi"/>
          <w:b/>
          <w:bCs/>
          <w:sz w:val="24"/>
          <w:szCs w:val="24"/>
        </w:rPr>
        <w:t>prihode od prodaje neproizvedene dugotrajne</w:t>
      </w:r>
      <w:r w:rsidR="00583D52" w:rsidRPr="00BB3D8A">
        <w:rPr>
          <w:rFonts w:cstheme="minorHAnsi"/>
          <w:b/>
          <w:bCs/>
          <w:sz w:val="24"/>
          <w:szCs w:val="24"/>
        </w:rPr>
        <w:t xml:space="preserve"> </w:t>
      </w:r>
      <w:r w:rsidR="006E3DAE" w:rsidRPr="00BB3D8A">
        <w:rPr>
          <w:rFonts w:cstheme="minorHAnsi"/>
          <w:b/>
          <w:bCs/>
          <w:sz w:val="24"/>
          <w:szCs w:val="24"/>
        </w:rPr>
        <w:t>imov</w:t>
      </w:r>
      <w:r w:rsidR="00D4362B" w:rsidRPr="00BB3D8A">
        <w:rPr>
          <w:rFonts w:cstheme="minorHAnsi"/>
          <w:b/>
          <w:bCs/>
          <w:sz w:val="24"/>
          <w:szCs w:val="24"/>
        </w:rPr>
        <w:t>ine</w:t>
      </w:r>
      <w:r w:rsidR="00D4362B" w:rsidRPr="00BB3D8A">
        <w:rPr>
          <w:rFonts w:cstheme="minorHAnsi"/>
          <w:sz w:val="24"/>
          <w:szCs w:val="24"/>
        </w:rPr>
        <w:t xml:space="preserve"> </w:t>
      </w:r>
      <w:r w:rsidR="00B32772" w:rsidRPr="00BB3D8A">
        <w:rPr>
          <w:rFonts w:cstheme="minorHAnsi"/>
          <w:sz w:val="24"/>
          <w:szCs w:val="24"/>
        </w:rPr>
        <w:t>planirano je 1.0</w:t>
      </w:r>
      <w:r w:rsidR="009C6C29" w:rsidRPr="00BB3D8A">
        <w:rPr>
          <w:rFonts w:cstheme="minorHAnsi"/>
          <w:sz w:val="24"/>
          <w:szCs w:val="24"/>
        </w:rPr>
        <w:t>00</w:t>
      </w:r>
      <w:r w:rsidR="00D4362B" w:rsidRPr="00BB3D8A">
        <w:rPr>
          <w:rFonts w:cstheme="minorHAnsi"/>
          <w:sz w:val="24"/>
          <w:szCs w:val="24"/>
        </w:rPr>
        <w:t>,00 eura</w:t>
      </w:r>
      <w:r w:rsidR="00B32772" w:rsidRPr="00BB3D8A">
        <w:rPr>
          <w:rFonts w:cstheme="minorHAnsi"/>
          <w:sz w:val="24"/>
          <w:szCs w:val="24"/>
        </w:rPr>
        <w:t xml:space="preserve"> i</w:t>
      </w:r>
      <w:r w:rsidR="00D4362B" w:rsidRPr="00BB3D8A">
        <w:rPr>
          <w:rFonts w:cstheme="minorHAnsi"/>
          <w:sz w:val="24"/>
          <w:szCs w:val="24"/>
        </w:rPr>
        <w:t xml:space="preserve"> </w:t>
      </w:r>
      <w:r w:rsidR="00D4362B" w:rsidRPr="00BB3D8A">
        <w:rPr>
          <w:rFonts w:cstheme="minorHAnsi"/>
          <w:b/>
          <w:bCs/>
          <w:sz w:val="24"/>
          <w:szCs w:val="24"/>
        </w:rPr>
        <w:t>prihod</w:t>
      </w:r>
      <w:r w:rsidR="00B32772" w:rsidRPr="00BB3D8A">
        <w:rPr>
          <w:rFonts w:cstheme="minorHAnsi"/>
          <w:b/>
          <w:bCs/>
          <w:sz w:val="24"/>
          <w:szCs w:val="24"/>
        </w:rPr>
        <w:t>i</w:t>
      </w:r>
      <w:r w:rsidR="00D4362B" w:rsidRPr="00BB3D8A">
        <w:rPr>
          <w:rFonts w:cstheme="minorHAnsi"/>
          <w:b/>
          <w:bCs/>
          <w:sz w:val="24"/>
          <w:szCs w:val="24"/>
        </w:rPr>
        <w:t xml:space="preserve"> od prodaje proizvedene dugotrajne imovine</w:t>
      </w:r>
      <w:r w:rsidR="00B32772" w:rsidRPr="00BB3D8A">
        <w:rPr>
          <w:rFonts w:cstheme="minorHAnsi"/>
          <w:sz w:val="24"/>
          <w:szCs w:val="24"/>
        </w:rPr>
        <w:t xml:space="preserve"> planirani u iznosu od 400,00 eura</w:t>
      </w:r>
      <w:r w:rsidR="00980A84" w:rsidRPr="00BB3D8A">
        <w:rPr>
          <w:rFonts w:cstheme="minorHAnsi"/>
          <w:sz w:val="24"/>
          <w:szCs w:val="24"/>
        </w:rPr>
        <w:t>.</w:t>
      </w:r>
    </w:p>
    <w:p w14:paraId="14186080" w14:textId="77777777" w:rsidR="00472018" w:rsidRPr="00BB3D8A" w:rsidRDefault="00472018" w:rsidP="00BB311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AB9DCC2" w14:textId="77777777" w:rsidR="00983B17" w:rsidRPr="00BB3D8A" w:rsidRDefault="00A9418E" w:rsidP="00162D43">
      <w:pPr>
        <w:jc w:val="center"/>
        <w:rPr>
          <w:rFonts w:cstheme="minorHAnsi"/>
          <w:b/>
          <w:sz w:val="24"/>
          <w:szCs w:val="24"/>
        </w:rPr>
      </w:pPr>
      <w:r w:rsidRPr="00BB3D8A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170F7B75" wp14:editId="31BC0414">
            <wp:extent cx="5705475" cy="5245469"/>
            <wp:effectExtent l="0" t="0" r="9525" b="12700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tbl>
      <w:tblPr>
        <w:tblStyle w:val="Reetkatablice"/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60"/>
        <w:gridCol w:w="1320"/>
        <w:gridCol w:w="1321"/>
        <w:gridCol w:w="1321"/>
        <w:gridCol w:w="1321"/>
        <w:gridCol w:w="1319"/>
      </w:tblGrid>
      <w:tr w:rsidR="00125C12" w:rsidRPr="00BB3D8A" w14:paraId="3DC21734" w14:textId="77777777" w:rsidTr="00451EB8">
        <w:trPr>
          <w:trHeight w:val="708"/>
          <w:jc w:val="center"/>
        </w:trPr>
        <w:tc>
          <w:tcPr>
            <w:tcW w:w="1357" w:type="pct"/>
            <w:shd w:val="clear" w:color="auto" w:fill="B8CCE4" w:themeFill="accent1" w:themeFillTint="66"/>
            <w:vAlign w:val="center"/>
          </w:tcPr>
          <w:p w14:paraId="6756B7B8" w14:textId="77777777" w:rsidR="00125C12" w:rsidRPr="00BB3D8A" w:rsidRDefault="00125C12" w:rsidP="00B36D6F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bookmarkStart w:id="3" w:name="_Hlk64526596"/>
            <w:r w:rsidRPr="00BB3D8A">
              <w:rPr>
                <w:rFonts w:cstheme="minorHAnsi"/>
                <w:b/>
                <w:color w:val="4F81BD" w:themeColor="accent1"/>
                <w:sz w:val="20"/>
                <w:szCs w:val="20"/>
              </w:rPr>
              <w:lastRenderedPageBreak/>
              <w:t>PRIHODI I PRIMICI</w:t>
            </w:r>
          </w:p>
        </w:tc>
        <w:tc>
          <w:tcPr>
            <w:tcW w:w="728" w:type="pct"/>
            <w:shd w:val="clear" w:color="auto" w:fill="B8CCE4" w:themeFill="accent1" w:themeFillTint="66"/>
            <w:vAlign w:val="center"/>
          </w:tcPr>
          <w:p w14:paraId="0F2D1647" w14:textId="6F5968A3" w:rsidR="00125C12" w:rsidRPr="00BB3D8A" w:rsidRDefault="00125C12" w:rsidP="00125C12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BB3D8A">
              <w:rPr>
                <w:rFonts w:cstheme="minorHAnsi"/>
                <w:b/>
                <w:color w:val="4F81BD" w:themeColor="accent1"/>
                <w:sz w:val="20"/>
                <w:szCs w:val="20"/>
              </w:rPr>
              <w:t>IZVRŠENJE 202</w:t>
            </w:r>
            <w:r w:rsidR="006E7955" w:rsidRPr="00BB3D8A">
              <w:rPr>
                <w:rFonts w:cstheme="minorHAnsi"/>
                <w:b/>
                <w:color w:val="4F81BD" w:themeColor="accent1"/>
                <w:sz w:val="20"/>
                <w:szCs w:val="20"/>
              </w:rPr>
              <w:t>4</w:t>
            </w:r>
            <w:r w:rsidRPr="00BB3D8A">
              <w:rPr>
                <w:rFonts w:cstheme="minorHAnsi"/>
                <w:b/>
                <w:color w:val="4F81BD" w:themeColor="accent1"/>
                <w:sz w:val="20"/>
                <w:szCs w:val="20"/>
              </w:rPr>
              <w:t>.</w:t>
            </w:r>
          </w:p>
        </w:tc>
        <w:tc>
          <w:tcPr>
            <w:tcW w:w="729" w:type="pct"/>
            <w:shd w:val="clear" w:color="auto" w:fill="B8CCE4" w:themeFill="accent1" w:themeFillTint="66"/>
            <w:vAlign w:val="center"/>
          </w:tcPr>
          <w:p w14:paraId="76958A50" w14:textId="0BF9F4B2" w:rsidR="00125C12" w:rsidRPr="00BB3D8A" w:rsidRDefault="00125C12" w:rsidP="00B36D6F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BB3D8A">
              <w:rPr>
                <w:rFonts w:cstheme="minorHAnsi"/>
                <w:b/>
                <w:color w:val="4F81BD" w:themeColor="accent1"/>
                <w:sz w:val="20"/>
                <w:szCs w:val="20"/>
              </w:rPr>
              <w:t>PLAN</w:t>
            </w:r>
          </w:p>
          <w:p w14:paraId="61E803B1" w14:textId="0BE406CC" w:rsidR="00125C12" w:rsidRPr="00BB3D8A" w:rsidRDefault="00125C12" w:rsidP="00B36D6F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BB3D8A">
              <w:rPr>
                <w:rFonts w:cstheme="minorHAnsi"/>
                <w:b/>
                <w:color w:val="4F81BD" w:themeColor="accent1"/>
                <w:sz w:val="20"/>
                <w:szCs w:val="20"/>
              </w:rPr>
              <w:t>202</w:t>
            </w:r>
            <w:r w:rsidR="006E7955" w:rsidRPr="00BB3D8A">
              <w:rPr>
                <w:rFonts w:cstheme="minorHAnsi"/>
                <w:b/>
                <w:color w:val="4F81BD" w:themeColor="accent1"/>
                <w:sz w:val="20"/>
                <w:szCs w:val="20"/>
              </w:rPr>
              <w:t>5</w:t>
            </w:r>
            <w:r w:rsidRPr="00BB3D8A">
              <w:rPr>
                <w:rFonts w:cstheme="minorHAnsi"/>
                <w:b/>
                <w:color w:val="4F81BD" w:themeColor="accent1"/>
                <w:sz w:val="20"/>
                <w:szCs w:val="20"/>
              </w:rPr>
              <w:t>.</w:t>
            </w:r>
          </w:p>
        </w:tc>
        <w:tc>
          <w:tcPr>
            <w:tcW w:w="729" w:type="pct"/>
            <w:shd w:val="clear" w:color="auto" w:fill="B8CCE4" w:themeFill="accent1" w:themeFillTint="66"/>
            <w:vAlign w:val="center"/>
          </w:tcPr>
          <w:p w14:paraId="39A623EE" w14:textId="063D92A8" w:rsidR="00125C12" w:rsidRPr="00BB3D8A" w:rsidRDefault="00125C12" w:rsidP="00B36D6F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BB3D8A">
              <w:rPr>
                <w:rFonts w:cstheme="minorHAnsi"/>
                <w:b/>
                <w:color w:val="4F81BD" w:themeColor="accent1"/>
                <w:sz w:val="20"/>
                <w:szCs w:val="20"/>
              </w:rPr>
              <w:t>PLAN</w:t>
            </w:r>
          </w:p>
          <w:p w14:paraId="651C84BD" w14:textId="107B9D0D" w:rsidR="00125C12" w:rsidRPr="00BB3D8A" w:rsidRDefault="00125C12" w:rsidP="00B36D6F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BB3D8A">
              <w:rPr>
                <w:rFonts w:cstheme="minorHAnsi"/>
                <w:b/>
                <w:color w:val="4F81BD" w:themeColor="accent1"/>
                <w:sz w:val="20"/>
                <w:szCs w:val="20"/>
              </w:rPr>
              <w:t>202</w:t>
            </w:r>
            <w:r w:rsidR="006E7955" w:rsidRPr="00BB3D8A">
              <w:rPr>
                <w:rFonts w:cstheme="minorHAnsi"/>
                <w:b/>
                <w:color w:val="4F81BD" w:themeColor="accent1"/>
                <w:sz w:val="20"/>
                <w:szCs w:val="20"/>
              </w:rPr>
              <w:t>6</w:t>
            </w:r>
            <w:r w:rsidRPr="00BB3D8A">
              <w:rPr>
                <w:rFonts w:cstheme="minorHAnsi"/>
                <w:b/>
                <w:color w:val="4F81BD" w:themeColor="accent1"/>
                <w:sz w:val="20"/>
                <w:szCs w:val="20"/>
              </w:rPr>
              <w:t>.</w:t>
            </w:r>
          </w:p>
        </w:tc>
        <w:tc>
          <w:tcPr>
            <w:tcW w:w="729" w:type="pct"/>
            <w:shd w:val="clear" w:color="auto" w:fill="B8CCE4" w:themeFill="accent1" w:themeFillTint="66"/>
            <w:vAlign w:val="center"/>
          </w:tcPr>
          <w:p w14:paraId="1CE2750B" w14:textId="76914033" w:rsidR="00125C12" w:rsidRPr="00BB3D8A" w:rsidRDefault="00125C12" w:rsidP="00B36D6F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BB3D8A">
              <w:rPr>
                <w:rFonts w:cstheme="minorHAnsi"/>
                <w:b/>
                <w:color w:val="4F81BD" w:themeColor="accent1"/>
                <w:sz w:val="20"/>
                <w:szCs w:val="20"/>
              </w:rPr>
              <w:t>PROJEKCIJE 202</w:t>
            </w:r>
            <w:r w:rsidR="006E7955" w:rsidRPr="00BB3D8A">
              <w:rPr>
                <w:rFonts w:cstheme="minorHAnsi"/>
                <w:b/>
                <w:color w:val="4F81BD" w:themeColor="accent1"/>
                <w:sz w:val="20"/>
                <w:szCs w:val="20"/>
              </w:rPr>
              <w:t>7</w:t>
            </w:r>
            <w:r w:rsidRPr="00BB3D8A">
              <w:rPr>
                <w:rFonts w:cstheme="minorHAnsi"/>
                <w:b/>
                <w:color w:val="4F81BD" w:themeColor="accent1"/>
                <w:sz w:val="20"/>
                <w:szCs w:val="20"/>
              </w:rPr>
              <w:t>.</w:t>
            </w:r>
          </w:p>
        </w:tc>
        <w:tc>
          <w:tcPr>
            <w:tcW w:w="729" w:type="pct"/>
            <w:shd w:val="clear" w:color="auto" w:fill="B8CCE4" w:themeFill="accent1" w:themeFillTint="66"/>
            <w:vAlign w:val="center"/>
          </w:tcPr>
          <w:p w14:paraId="36B0F55F" w14:textId="15EFAFD2" w:rsidR="00125C12" w:rsidRPr="00BB3D8A" w:rsidRDefault="00125C12" w:rsidP="00B36D6F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BB3D8A">
              <w:rPr>
                <w:rFonts w:cstheme="minorHAnsi"/>
                <w:b/>
                <w:color w:val="4F81BD" w:themeColor="accent1"/>
                <w:sz w:val="20"/>
                <w:szCs w:val="20"/>
              </w:rPr>
              <w:t>PROJEKCIJE 202</w:t>
            </w:r>
            <w:r w:rsidR="006E7955" w:rsidRPr="00BB3D8A">
              <w:rPr>
                <w:rFonts w:cstheme="minorHAnsi"/>
                <w:b/>
                <w:color w:val="4F81BD" w:themeColor="accent1"/>
                <w:sz w:val="20"/>
                <w:szCs w:val="20"/>
              </w:rPr>
              <w:t>8</w:t>
            </w:r>
            <w:r w:rsidRPr="00BB3D8A">
              <w:rPr>
                <w:rFonts w:cstheme="minorHAnsi"/>
                <w:b/>
                <w:color w:val="4F81BD" w:themeColor="accent1"/>
                <w:sz w:val="20"/>
                <w:szCs w:val="20"/>
              </w:rPr>
              <w:t>.</w:t>
            </w:r>
          </w:p>
        </w:tc>
      </w:tr>
      <w:bookmarkEnd w:id="3"/>
      <w:tr w:rsidR="00125C12" w:rsidRPr="00BB3D8A" w14:paraId="578A2459" w14:textId="77777777" w:rsidTr="00451EB8">
        <w:trPr>
          <w:trHeight w:val="520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5A00E9A0" w14:textId="77777777" w:rsidR="00125C12" w:rsidRPr="00BB3D8A" w:rsidRDefault="00125C12" w:rsidP="00B36D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>6 Prihodi poslovanja</w:t>
            </w:r>
          </w:p>
        </w:tc>
        <w:tc>
          <w:tcPr>
            <w:tcW w:w="728" w:type="pct"/>
            <w:shd w:val="clear" w:color="auto" w:fill="D9D9D9" w:themeFill="background1" w:themeFillShade="D9"/>
            <w:vAlign w:val="center"/>
          </w:tcPr>
          <w:p w14:paraId="05A77AAF" w14:textId="0DD1623C" w:rsidR="00125C12" w:rsidRPr="00BB3D8A" w:rsidRDefault="006E7955" w:rsidP="00125C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>2.023.923,44</w:t>
            </w:r>
          </w:p>
        </w:tc>
        <w:tc>
          <w:tcPr>
            <w:tcW w:w="729" w:type="pct"/>
            <w:shd w:val="clear" w:color="auto" w:fill="D9D9D9" w:themeFill="background1" w:themeFillShade="D9"/>
            <w:vAlign w:val="center"/>
          </w:tcPr>
          <w:p w14:paraId="1E2CE697" w14:textId="68F0408B" w:rsidR="00125C12" w:rsidRPr="00BB3D8A" w:rsidRDefault="006E7955" w:rsidP="00B36D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>2.395.450,00</w:t>
            </w:r>
          </w:p>
        </w:tc>
        <w:tc>
          <w:tcPr>
            <w:tcW w:w="729" w:type="pct"/>
            <w:shd w:val="clear" w:color="auto" w:fill="D9D9D9" w:themeFill="background1" w:themeFillShade="D9"/>
            <w:vAlign w:val="center"/>
          </w:tcPr>
          <w:p w14:paraId="052F20C0" w14:textId="7757D7CB" w:rsidR="00125C12" w:rsidRPr="00BB3D8A" w:rsidRDefault="00236CD4" w:rsidP="00B36D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>2.942.600,00</w:t>
            </w:r>
          </w:p>
        </w:tc>
        <w:tc>
          <w:tcPr>
            <w:tcW w:w="729" w:type="pct"/>
            <w:shd w:val="clear" w:color="auto" w:fill="D9D9D9" w:themeFill="background1" w:themeFillShade="D9"/>
            <w:vAlign w:val="center"/>
          </w:tcPr>
          <w:p w14:paraId="3B96E541" w14:textId="60E368E7" w:rsidR="00125C12" w:rsidRPr="00BB3D8A" w:rsidRDefault="006E7955" w:rsidP="00B36D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>1.922.200,00</w:t>
            </w:r>
          </w:p>
        </w:tc>
        <w:tc>
          <w:tcPr>
            <w:tcW w:w="729" w:type="pct"/>
            <w:shd w:val="clear" w:color="auto" w:fill="D9D9D9" w:themeFill="background1" w:themeFillShade="D9"/>
            <w:vAlign w:val="center"/>
          </w:tcPr>
          <w:p w14:paraId="26E5C382" w14:textId="308BA4CE" w:rsidR="00125C12" w:rsidRPr="00BB3D8A" w:rsidRDefault="006E7955" w:rsidP="00B36D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>1.992.600,00</w:t>
            </w:r>
          </w:p>
        </w:tc>
      </w:tr>
      <w:tr w:rsidR="00125C12" w:rsidRPr="00BB3D8A" w14:paraId="3D5CC6ED" w14:textId="77777777" w:rsidTr="00451EB8">
        <w:trPr>
          <w:trHeight w:val="414"/>
          <w:jc w:val="center"/>
        </w:trPr>
        <w:tc>
          <w:tcPr>
            <w:tcW w:w="1357" w:type="pct"/>
            <w:vAlign w:val="center"/>
          </w:tcPr>
          <w:p w14:paraId="69A1472A" w14:textId="77777777" w:rsidR="00125C12" w:rsidRPr="00BB3D8A" w:rsidRDefault="00125C12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>61</w:t>
            </w:r>
            <w:r w:rsidRPr="00BB3D8A">
              <w:rPr>
                <w:rFonts w:cstheme="minorHAnsi"/>
                <w:bCs/>
                <w:sz w:val="20"/>
                <w:szCs w:val="20"/>
              </w:rPr>
              <w:t xml:space="preserve">  Prihodi od poreza</w:t>
            </w:r>
          </w:p>
        </w:tc>
        <w:tc>
          <w:tcPr>
            <w:tcW w:w="728" w:type="pct"/>
            <w:vAlign w:val="center"/>
          </w:tcPr>
          <w:p w14:paraId="5B4AC362" w14:textId="14F760E6" w:rsidR="00125C12" w:rsidRPr="00BB3D8A" w:rsidRDefault="00451EB8" w:rsidP="00125C1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527.155,64</w:t>
            </w:r>
          </w:p>
        </w:tc>
        <w:tc>
          <w:tcPr>
            <w:tcW w:w="729" w:type="pct"/>
            <w:vAlign w:val="center"/>
          </w:tcPr>
          <w:p w14:paraId="27C678A6" w14:textId="7BAE4ABF" w:rsidR="00125C12" w:rsidRPr="00BB3D8A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684.500,00</w:t>
            </w:r>
          </w:p>
        </w:tc>
        <w:tc>
          <w:tcPr>
            <w:tcW w:w="729" w:type="pct"/>
            <w:vAlign w:val="center"/>
          </w:tcPr>
          <w:p w14:paraId="5D12FF5F" w14:textId="6E9FBBBB" w:rsidR="00125C12" w:rsidRPr="00BB3D8A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631.500,00</w:t>
            </w:r>
          </w:p>
        </w:tc>
        <w:tc>
          <w:tcPr>
            <w:tcW w:w="729" w:type="pct"/>
            <w:vAlign w:val="center"/>
          </w:tcPr>
          <w:p w14:paraId="040F3141" w14:textId="5B4754B8" w:rsidR="00125C12" w:rsidRPr="00BB3D8A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633.000,00</w:t>
            </w:r>
          </w:p>
        </w:tc>
        <w:tc>
          <w:tcPr>
            <w:tcW w:w="729" w:type="pct"/>
            <w:vAlign w:val="center"/>
          </w:tcPr>
          <w:p w14:paraId="55E13FE3" w14:textId="2C08468A" w:rsidR="00125C12" w:rsidRPr="00BB3D8A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644.500,00</w:t>
            </w:r>
          </w:p>
        </w:tc>
      </w:tr>
      <w:tr w:rsidR="00125C12" w:rsidRPr="00BB3D8A" w14:paraId="015797D3" w14:textId="77777777" w:rsidTr="00451EB8">
        <w:trPr>
          <w:trHeight w:val="847"/>
          <w:jc w:val="center"/>
        </w:trPr>
        <w:tc>
          <w:tcPr>
            <w:tcW w:w="1357" w:type="pct"/>
            <w:vAlign w:val="center"/>
          </w:tcPr>
          <w:p w14:paraId="2B48354F" w14:textId="77777777" w:rsidR="00125C12" w:rsidRPr="00BB3D8A" w:rsidRDefault="00125C12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>63</w:t>
            </w:r>
            <w:r w:rsidRPr="00BB3D8A">
              <w:rPr>
                <w:rFonts w:cstheme="minorHAnsi"/>
                <w:bCs/>
                <w:sz w:val="20"/>
                <w:szCs w:val="20"/>
              </w:rPr>
              <w:t xml:space="preserve">  Pomoći iz inozemstva i od subjekata unutar općeg proračuna</w:t>
            </w:r>
          </w:p>
        </w:tc>
        <w:tc>
          <w:tcPr>
            <w:tcW w:w="728" w:type="pct"/>
            <w:vAlign w:val="center"/>
          </w:tcPr>
          <w:p w14:paraId="6AE75523" w14:textId="56678896" w:rsidR="00125C12" w:rsidRPr="00BB3D8A" w:rsidRDefault="00451EB8" w:rsidP="00125C1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753.262,63</w:t>
            </w:r>
          </w:p>
        </w:tc>
        <w:tc>
          <w:tcPr>
            <w:tcW w:w="729" w:type="pct"/>
            <w:vAlign w:val="center"/>
          </w:tcPr>
          <w:p w14:paraId="1CB39A0E" w14:textId="25A5F779" w:rsidR="00125C12" w:rsidRPr="00BB3D8A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846.900,00</w:t>
            </w:r>
          </w:p>
        </w:tc>
        <w:tc>
          <w:tcPr>
            <w:tcW w:w="729" w:type="pct"/>
            <w:vAlign w:val="center"/>
          </w:tcPr>
          <w:p w14:paraId="56456DA4" w14:textId="709476F7" w:rsidR="00125C12" w:rsidRPr="00BB3D8A" w:rsidRDefault="00236CD4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1.956.000,00</w:t>
            </w:r>
          </w:p>
        </w:tc>
        <w:tc>
          <w:tcPr>
            <w:tcW w:w="729" w:type="pct"/>
            <w:vAlign w:val="center"/>
          </w:tcPr>
          <w:p w14:paraId="3129CC5A" w14:textId="07C287FC" w:rsidR="00125C12" w:rsidRPr="00BB3D8A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994.100,00</w:t>
            </w:r>
          </w:p>
        </w:tc>
        <w:tc>
          <w:tcPr>
            <w:tcW w:w="729" w:type="pct"/>
            <w:vAlign w:val="center"/>
          </w:tcPr>
          <w:p w14:paraId="2B915431" w14:textId="7E39058C" w:rsidR="00125C12" w:rsidRPr="00BB3D8A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1.053.000,00</w:t>
            </w:r>
          </w:p>
        </w:tc>
      </w:tr>
      <w:tr w:rsidR="00125C12" w:rsidRPr="00BB3D8A" w14:paraId="25E823B5" w14:textId="77777777" w:rsidTr="00451EB8">
        <w:trPr>
          <w:trHeight w:val="558"/>
          <w:jc w:val="center"/>
        </w:trPr>
        <w:tc>
          <w:tcPr>
            <w:tcW w:w="1357" w:type="pct"/>
            <w:vAlign w:val="center"/>
          </w:tcPr>
          <w:p w14:paraId="186819B9" w14:textId="77777777" w:rsidR="00125C12" w:rsidRPr="00BB3D8A" w:rsidRDefault="00125C12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>64</w:t>
            </w:r>
            <w:r w:rsidRPr="00BB3D8A">
              <w:rPr>
                <w:rFonts w:cstheme="minorHAnsi"/>
                <w:bCs/>
                <w:sz w:val="20"/>
                <w:szCs w:val="20"/>
              </w:rPr>
              <w:t xml:space="preserve"> Prihodi od imovine</w:t>
            </w:r>
          </w:p>
        </w:tc>
        <w:tc>
          <w:tcPr>
            <w:tcW w:w="728" w:type="pct"/>
            <w:vAlign w:val="center"/>
          </w:tcPr>
          <w:p w14:paraId="492DFA4A" w14:textId="312596F9" w:rsidR="00125C12" w:rsidRPr="00BB3D8A" w:rsidRDefault="00451EB8" w:rsidP="00125C1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36.335,08</w:t>
            </w:r>
          </w:p>
        </w:tc>
        <w:tc>
          <w:tcPr>
            <w:tcW w:w="729" w:type="pct"/>
            <w:vAlign w:val="center"/>
          </w:tcPr>
          <w:p w14:paraId="1D2EFCEB" w14:textId="305997E2" w:rsidR="00125C12" w:rsidRPr="00BB3D8A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40.050,00</w:t>
            </w:r>
          </w:p>
        </w:tc>
        <w:tc>
          <w:tcPr>
            <w:tcW w:w="729" w:type="pct"/>
            <w:vAlign w:val="center"/>
          </w:tcPr>
          <w:p w14:paraId="5688CC6C" w14:textId="2E22794C" w:rsidR="00125C12" w:rsidRPr="00BB3D8A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40.100,00</w:t>
            </w:r>
          </w:p>
        </w:tc>
        <w:tc>
          <w:tcPr>
            <w:tcW w:w="729" w:type="pct"/>
            <w:vAlign w:val="center"/>
          </w:tcPr>
          <w:p w14:paraId="2EA97739" w14:textId="5734A059" w:rsidR="00125C12" w:rsidRPr="00BB3D8A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40.100,00</w:t>
            </w:r>
          </w:p>
        </w:tc>
        <w:tc>
          <w:tcPr>
            <w:tcW w:w="729" w:type="pct"/>
            <w:vAlign w:val="center"/>
          </w:tcPr>
          <w:p w14:paraId="364F93DC" w14:textId="3F291670" w:rsidR="00125C12" w:rsidRPr="00BB3D8A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40.100,00</w:t>
            </w:r>
          </w:p>
        </w:tc>
      </w:tr>
      <w:tr w:rsidR="00125C12" w:rsidRPr="00BB3D8A" w14:paraId="57CF12E1" w14:textId="77777777" w:rsidTr="00451EB8">
        <w:trPr>
          <w:jc w:val="center"/>
        </w:trPr>
        <w:tc>
          <w:tcPr>
            <w:tcW w:w="1357" w:type="pct"/>
            <w:vAlign w:val="center"/>
          </w:tcPr>
          <w:p w14:paraId="55AEA6DA" w14:textId="77777777" w:rsidR="00125C12" w:rsidRPr="00BB3D8A" w:rsidRDefault="00125C12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 xml:space="preserve">65 </w:t>
            </w:r>
            <w:r w:rsidRPr="00BB3D8A">
              <w:rPr>
                <w:rFonts w:cstheme="minorHAnsi"/>
                <w:bCs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728" w:type="pct"/>
            <w:vAlign w:val="center"/>
          </w:tcPr>
          <w:p w14:paraId="6D7F20DE" w14:textId="3131B69B" w:rsidR="00125C12" w:rsidRPr="00BB3D8A" w:rsidRDefault="00451EB8" w:rsidP="00125C1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702.842,14</w:t>
            </w:r>
          </w:p>
        </w:tc>
        <w:tc>
          <w:tcPr>
            <w:tcW w:w="729" w:type="pct"/>
            <w:vAlign w:val="center"/>
          </w:tcPr>
          <w:p w14:paraId="7D14B435" w14:textId="7D0A89DA" w:rsidR="00125C12" w:rsidRPr="00BB3D8A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820.000,00</w:t>
            </w:r>
          </w:p>
        </w:tc>
        <w:tc>
          <w:tcPr>
            <w:tcW w:w="729" w:type="pct"/>
            <w:vAlign w:val="center"/>
          </w:tcPr>
          <w:p w14:paraId="692C8D9B" w14:textId="6DBBE1D9" w:rsidR="00125C12" w:rsidRPr="00BB3D8A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311.000,00</w:t>
            </w:r>
          </w:p>
        </w:tc>
        <w:tc>
          <w:tcPr>
            <w:tcW w:w="729" w:type="pct"/>
            <w:vAlign w:val="center"/>
          </w:tcPr>
          <w:p w14:paraId="1E5244D3" w14:textId="2D07BD6D" w:rsidR="00125C12" w:rsidRPr="00BB3D8A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251.000,00</w:t>
            </w:r>
          </w:p>
        </w:tc>
        <w:tc>
          <w:tcPr>
            <w:tcW w:w="729" w:type="pct"/>
            <w:vAlign w:val="center"/>
          </w:tcPr>
          <w:p w14:paraId="552717F6" w14:textId="2D850D78" w:rsidR="00125C12" w:rsidRPr="00BB3D8A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251.000,00</w:t>
            </w:r>
          </w:p>
        </w:tc>
      </w:tr>
      <w:tr w:rsidR="00125C12" w:rsidRPr="00BB3D8A" w14:paraId="2F981B10" w14:textId="77777777" w:rsidTr="00451EB8">
        <w:trPr>
          <w:jc w:val="center"/>
        </w:trPr>
        <w:tc>
          <w:tcPr>
            <w:tcW w:w="1357" w:type="pct"/>
            <w:vAlign w:val="center"/>
          </w:tcPr>
          <w:p w14:paraId="3E142BC3" w14:textId="58E94957" w:rsidR="00125C12" w:rsidRPr="00BB3D8A" w:rsidRDefault="00125C12" w:rsidP="00B36D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 xml:space="preserve">66 </w:t>
            </w:r>
            <w:r w:rsidRPr="00BB3D8A">
              <w:rPr>
                <w:rFonts w:cstheme="minorHAnsi"/>
                <w:bCs/>
                <w:sz w:val="20"/>
                <w:szCs w:val="20"/>
              </w:rPr>
              <w:t>Prihodi od prodaje proizvoda i robe te pruženih usluga i prihodi od donacija</w:t>
            </w:r>
          </w:p>
        </w:tc>
        <w:tc>
          <w:tcPr>
            <w:tcW w:w="728" w:type="pct"/>
            <w:vAlign w:val="center"/>
          </w:tcPr>
          <w:p w14:paraId="0A8D4781" w14:textId="529820C4" w:rsidR="00125C12" w:rsidRPr="00BB3D8A" w:rsidRDefault="00451EB8" w:rsidP="00125C1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4.327,95</w:t>
            </w:r>
          </w:p>
        </w:tc>
        <w:tc>
          <w:tcPr>
            <w:tcW w:w="729" w:type="pct"/>
            <w:vAlign w:val="center"/>
          </w:tcPr>
          <w:p w14:paraId="357D114A" w14:textId="09F8C637" w:rsidR="00125C12" w:rsidRPr="00BB3D8A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4.000,00</w:t>
            </w:r>
          </w:p>
        </w:tc>
        <w:tc>
          <w:tcPr>
            <w:tcW w:w="729" w:type="pct"/>
            <w:vAlign w:val="center"/>
          </w:tcPr>
          <w:p w14:paraId="7F72A2DE" w14:textId="04AE9826" w:rsidR="00125C12" w:rsidRPr="00BB3D8A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4.000,00</w:t>
            </w:r>
          </w:p>
        </w:tc>
        <w:tc>
          <w:tcPr>
            <w:tcW w:w="729" w:type="pct"/>
            <w:vAlign w:val="center"/>
          </w:tcPr>
          <w:p w14:paraId="1A0D163B" w14:textId="02D9BCBF" w:rsidR="00125C12" w:rsidRPr="00BB3D8A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4.000,00</w:t>
            </w:r>
          </w:p>
        </w:tc>
        <w:tc>
          <w:tcPr>
            <w:tcW w:w="729" w:type="pct"/>
            <w:vAlign w:val="center"/>
          </w:tcPr>
          <w:p w14:paraId="031AA0D1" w14:textId="2AEDB8D2" w:rsidR="00125C12" w:rsidRPr="00BB3D8A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4.000,00</w:t>
            </w:r>
          </w:p>
        </w:tc>
      </w:tr>
      <w:tr w:rsidR="00125C12" w:rsidRPr="00BB3D8A" w14:paraId="58D31B01" w14:textId="77777777" w:rsidTr="00451EB8">
        <w:trPr>
          <w:trHeight w:val="741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33369A89" w14:textId="77777777" w:rsidR="00125C12" w:rsidRPr="00BB3D8A" w:rsidRDefault="00125C12" w:rsidP="00B36D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>7 Prihodi od prodaje nefinancijske imovine</w:t>
            </w:r>
          </w:p>
        </w:tc>
        <w:tc>
          <w:tcPr>
            <w:tcW w:w="728" w:type="pct"/>
            <w:shd w:val="clear" w:color="auto" w:fill="D9D9D9" w:themeFill="background1" w:themeFillShade="D9"/>
            <w:vAlign w:val="center"/>
          </w:tcPr>
          <w:p w14:paraId="450B3060" w14:textId="2891BF4B" w:rsidR="00125C12" w:rsidRPr="00BB3D8A" w:rsidRDefault="006E7955" w:rsidP="00125C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>5.742,33</w:t>
            </w:r>
          </w:p>
        </w:tc>
        <w:tc>
          <w:tcPr>
            <w:tcW w:w="729" w:type="pct"/>
            <w:shd w:val="clear" w:color="auto" w:fill="D9D9D9" w:themeFill="background1" w:themeFillShade="D9"/>
            <w:vAlign w:val="center"/>
          </w:tcPr>
          <w:p w14:paraId="2245FC9C" w14:textId="7E32C073" w:rsidR="00125C12" w:rsidRPr="00BB3D8A" w:rsidRDefault="006E7955" w:rsidP="00B36D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>1.450,00</w:t>
            </w:r>
          </w:p>
        </w:tc>
        <w:tc>
          <w:tcPr>
            <w:tcW w:w="729" w:type="pct"/>
            <w:shd w:val="clear" w:color="auto" w:fill="D9D9D9" w:themeFill="background1" w:themeFillShade="D9"/>
            <w:vAlign w:val="center"/>
          </w:tcPr>
          <w:p w14:paraId="68117590" w14:textId="59CA402C" w:rsidR="00125C12" w:rsidRPr="00BB3D8A" w:rsidRDefault="006A0688" w:rsidP="00B36D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>1.400,00</w:t>
            </w:r>
          </w:p>
        </w:tc>
        <w:tc>
          <w:tcPr>
            <w:tcW w:w="729" w:type="pct"/>
            <w:shd w:val="clear" w:color="auto" w:fill="D9D9D9" w:themeFill="background1" w:themeFillShade="D9"/>
            <w:vAlign w:val="center"/>
          </w:tcPr>
          <w:p w14:paraId="71F8C0E3" w14:textId="60B77D8B" w:rsidR="00125C12" w:rsidRPr="00BB3D8A" w:rsidRDefault="006A0688" w:rsidP="00B36D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>1.400,00</w:t>
            </w:r>
          </w:p>
        </w:tc>
        <w:tc>
          <w:tcPr>
            <w:tcW w:w="729" w:type="pct"/>
            <w:shd w:val="clear" w:color="auto" w:fill="D9D9D9" w:themeFill="background1" w:themeFillShade="D9"/>
            <w:vAlign w:val="center"/>
          </w:tcPr>
          <w:p w14:paraId="6F0CCAF5" w14:textId="0D588441" w:rsidR="00125C12" w:rsidRPr="00BB3D8A" w:rsidRDefault="006A0688" w:rsidP="00B36D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>1.400,00</w:t>
            </w:r>
          </w:p>
        </w:tc>
      </w:tr>
      <w:tr w:rsidR="00125C12" w:rsidRPr="00BB3D8A" w14:paraId="64186FEE" w14:textId="77777777" w:rsidTr="00451EB8">
        <w:trPr>
          <w:trHeight w:val="773"/>
          <w:jc w:val="center"/>
        </w:trPr>
        <w:tc>
          <w:tcPr>
            <w:tcW w:w="1357" w:type="pct"/>
            <w:vAlign w:val="center"/>
          </w:tcPr>
          <w:p w14:paraId="35BFD4E6" w14:textId="77777777" w:rsidR="00125C12" w:rsidRPr="00BB3D8A" w:rsidRDefault="00125C12" w:rsidP="00B36D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 xml:space="preserve">71 </w:t>
            </w:r>
            <w:r w:rsidRPr="00BB3D8A">
              <w:rPr>
                <w:rFonts w:cstheme="minorHAnsi"/>
                <w:bCs/>
                <w:sz w:val="20"/>
                <w:szCs w:val="20"/>
              </w:rPr>
              <w:t>Prihodi od prodaje neproizvedene dugotrajne imovine</w:t>
            </w:r>
          </w:p>
        </w:tc>
        <w:tc>
          <w:tcPr>
            <w:tcW w:w="728" w:type="pct"/>
            <w:vAlign w:val="center"/>
          </w:tcPr>
          <w:p w14:paraId="45702E33" w14:textId="3D6DA9F6" w:rsidR="00125C12" w:rsidRPr="00BB3D8A" w:rsidRDefault="00451EB8" w:rsidP="00125C1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5.111,00</w:t>
            </w:r>
          </w:p>
        </w:tc>
        <w:tc>
          <w:tcPr>
            <w:tcW w:w="729" w:type="pct"/>
            <w:vAlign w:val="center"/>
          </w:tcPr>
          <w:p w14:paraId="6F50B706" w14:textId="1A094072" w:rsidR="00125C12" w:rsidRPr="00BB3D8A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1.000,00</w:t>
            </w:r>
          </w:p>
        </w:tc>
        <w:tc>
          <w:tcPr>
            <w:tcW w:w="729" w:type="pct"/>
            <w:vAlign w:val="center"/>
          </w:tcPr>
          <w:p w14:paraId="7AAD526B" w14:textId="410D8413" w:rsidR="00125C12" w:rsidRPr="00BB3D8A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1.000,00</w:t>
            </w:r>
          </w:p>
        </w:tc>
        <w:tc>
          <w:tcPr>
            <w:tcW w:w="729" w:type="pct"/>
            <w:vAlign w:val="center"/>
          </w:tcPr>
          <w:p w14:paraId="068A5433" w14:textId="312D38D3" w:rsidR="00125C12" w:rsidRPr="00BB3D8A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1.000,00</w:t>
            </w:r>
          </w:p>
        </w:tc>
        <w:tc>
          <w:tcPr>
            <w:tcW w:w="729" w:type="pct"/>
            <w:vAlign w:val="center"/>
          </w:tcPr>
          <w:p w14:paraId="03CCD51D" w14:textId="34B7C29E" w:rsidR="00125C12" w:rsidRPr="00BB3D8A" w:rsidRDefault="00451EB8" w:rsidP="00B36D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1.000,00</w:t>
            </w:r>
          </w:p>
        </w:tc>
      </w:tr>
      <w:tr w:rsidR="00125C12" w:rsidRPr="00BB3D8A" w14:paraId="057863A8" w14:textId="77777777" w:rsidTr="00451EB8">
        <w:trPr>
          <w:trHeight w:val="827"/>
          <w:jc w:val="center"/>
        </w:trPr>
        <w:tc>
          <w:tcPr>
            <w:tcW w:w="1357" w:type="pct"/>
            <w:vAlign w:val="center"/>
          </w:tcPr>
          <w:p w14:paraId="188AF8B9" w14:textId="77777777" w:rsidR="00125C12" w:rsidRPr="00BB3D8A" w:rsidRDefault="00125C12" w:rsidP="00B36D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 xml:space="preserve">72 </w:t>
            </w:r>
            <w:r w:rsidRPr="00BB3D8A">
              <w:rPr>
                <w:rFonts w:cstheme="minorHAnsi"/>
                <w:sz w:val="20"/>
                <w:szCs w:val="20"/>
              </w:rPr>
              <w:t>Prihodi od prodaje proizvedene dugotrajne imovine</w:t>
            </w:r>
          </w:p>
        </w:tc>
        <w:tc>
          <w:tcPr>
            <w:tcW w:w="728" w:type="pct"/>
            <w:vAlign w:val="center"/>
          </w:tcPr>
          <w:p w14:paraId="233703BF" w14:textId="11A9EA9B" w:rsidR="00125C12" w:rsidRPr="00BB3D8A" w:rsidRDefault="00451EB8" w:rsidP="00125C1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3D8A">
              <w:rPr>
                <w:rFonts w:cstheme="minorHAnsi"/>
                <w:sz w:val="20"/>
                <w:szCs w:val="20"/>
              </w:rPr>
              <w:t>631,33</w:t>
            </w:r>
          </w:p>
        </w:tc>
        <w:tc>
          <w:tcPr>
            <w:tcW w:w="729" w:type="pct"/>
            <w:vAlign w:val="center"/>
          </w:tcPr>
          <w:p w14:paraId="1882528A" w14:textId="31A40844" w:rsidR="00125C12" w:rsidRPr="00BB3D8A" w:rsidRDefault="00451EB8" w:rsidP="00B36D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3D8A">
              <w:rPr>
                <w:rFonts w:cstheme="minorHAnsi"/>
                <w:sz w:val="20"/>
                <w:szCs w:val="20"/>
              </w:rPr>
              <w:t>450,00</w:t>
            </w:r>
          </w:p>
        </w:tc>
        <w:tc>
          <w:tcPr>
            <w:tcW w:w="729" w:type="pct"/>
            <w:vAlign w:val="center"/>
          </w:tcPr>
          <w:p w14:paraId="38272D7C" w14:textId="19763E53" w:rsidR="00125C12" w:rsidRPr="00BB3D8A" w:rsidRDefault="00451EB8" w:rsidP="00B36D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3D8A">
              <w:rPr>
                <w:rFonts w:cstheme="minorHAnsi"/>
                <w:sz w:val="20"/>
                <w:szCs w:val="20"/>
              </w:rPr>
              <w:t>400,00</w:t>
            </w:r>
          </w:p>
        </w:tc>
        <w:tc>
          <w:tcPr>
            <w:tcW w:w="729" w:type="pct"/>
            <w:vAlign w:val="center"/>
          </w:tcPr>
          <w:p w14:paraId="5AA54622" w14:textId="699ACF24" w:rsidR="00125C12" w:rsidRPr="00BB3D8A" w:rsidRDefault="00451EB8" w:rsidP="00B36D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3D8A">
              <w:rPr>
                <w:rFonts w:cstheme="minorHAnsi"/>
                <w:sz w:val="20"/>
                <w:szCs w:val="20"/>
              </w:rPr>
              <w:t>400,00</w:t>
            </w:r>
          </w:p>
        </w:tc>
        <w:tc>
          <w:tcPr>
            <w:tcW w:w="729" w:type="pct"/>
            <w:vAlign w:val="center"/>
          </w:tcPr>
          <w:p w14:paraId="11806391" w14:textId="4042A260" w:rsidR="00125C12" w:rsidRPr="00BB3D8A" w:rsidRDefault="00451EB8" w:rsidP="00B36D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3D8A">
              <w:rPr>
                <w:rFonts w:cstheme="minorHAnsi"/>
                <w:sz w:val="20"/>
                <w:szCs w:val="20"/>
              </w:rPr>
              <w:t>400,00</w:t>
            </w:r>
          </w:p>
        </w:tc>
      </w:tr>
      <w:tr w:rsidR="00451EB8" w:rsidRPr="00BB3D8A" w14:paraId="711EF60D" w14:textId="77777777" w:rsidTr="00451EB8">
        <w:trPr>
          <w:trHeight w:val="501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1DA18FF5" w14:textId="676EA1C3" w:rsidR="00451EB8" w:rsidRPr="00BB3D8A" w:rsidRDefault="00451EB8" w:rsidP="00451EB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>8 Primici od financijske imovine i zaduživanja</w:t>
            </w:r>
          </w:p>
        </w:tc>
        <w:tc>
          <w:tcPr>
            <w:tcW w:w="728" w:type="pct"/>
            <w:shd w:val="clear" w:color="auto" w:fill="D9D9D9" w:themeFill="background1" w:themeFillShade="D9"/>
            <w:vAlign w:val="center"/>
          </w:tcPr>
          <w:p w14:paraId="5A1C7229" w14:textId="6AB8F2F9" w:rsidR="00451EB8" w:rsidRPr="00BB3D8A" w:rsidRDefault="00451EB8" w:rsidP="00451EB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D8A">
              <w:rPr>
                <w:rFonts w:cstheme="minorHAnsi"/>
                <w:b/>
                <w:bCs/>
                <w:sz w:val="20"/>
                <w:szCs w:val="20"/>
              </w:rPr>
              <w:t>140.000,00</w:t>
            </w:r>
          </w:p>
        </w:tc>
        <w:tc>
          <w:tcPr>
            <w:tcW w:w="729" w:type="pct"/>
            <w:shd w:val="clear" w:color="auto" w:fill="D9D9D9" w:themeFill="background1" w:themeFillShade="D9"/>
            <w:vAlign w:val="center"/>
          </w:tcPr>
          <w:p w14:paraId="105465AA" w14:textId="35071BD4" w:rsidR="00451EB8" w:rsidRPr="00BB3D8A" w:rsidRDefault="00451EB8" w:rsidP="00451EB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D8A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29" w:type="pct"/>
            <w:shd w:val="clear" w:color="auto" w:fill="D9D9D9" w:themeFill="background1" w:themeFillShade="D9"/>
            <w:vAlign w:val="center"/>
          </w:tcPr>
          <w:p w14:paraId="10CCEB46" w14:textId="32FFB133" w:rsidR="00451EB8" w:rsidRPr="00BB3D8A" w:rsidRDefault="00451EB8" w:rsidP="00451EB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D8A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29" w:type="pct"/>
            <w:shd w:val="clear" w:color="auto" w:fill="D9D9D9" w:themeFill="background1" w:themeFillShade="D9"/>
            <w:vAlign w:val="center"/>
          </w:tcPr>
          <w:p w14:paraId="206A9EF8" w14:textId="597C402B" w:rsidR="00451EB8" w:rsidRPr="00BB3D8A" w:rsidRDefault="00451EB8" w:rsidP="00451EB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D8A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29" w:type="pct"/>
            <w:shd w:val="clear" w:color="auto" w:fill="D9D9D9" w:themeFill="background1" w:themeFillShade="D9"/>
            <w:vAlign w:val="center"/>
          </w:tcPr>
          <w:p w14:paraId="35614EF6" w14:textId="0C503CB3" w:rsidR="00451EB8" w:rsidRPr="00BB3D8A" w:rsidRDefault="00451EB8" w:rsidP="00451EB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D8A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</w:tr>
      <w:tr w:rsidR="00451EB8" w:rsidRPr="00BB3D8A" w14:paraId="0A744089" w14:textId="77777777" w:rsidTr="00451EB8">
        <w:trPr>
          <w:trHeight w:val="552"/>
          <w:jc w:val="center"/>
        </w:trPr>
        <w:tc>
          <w:tcPr>
            <w:tcW w:w="1357" w:type="pct"/>
            <w:vAlign w:val="center"/>
          </w:tcPr>
          <w:p w14:paraId="581DFD48" w14:textId="2C643F4D" w:rsidR="00451EB8" w:rsidRPr="00BB3D8A" w:rsidRDefault="00451EB8" w:rsidP="00451EB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 xml:space="preserve">84 </w:t>
            </w:r>
            <w:r w:rsidRPr="00BB3D8A">
              <w:rPr>
                <w:rFonts w:cstheme="minorHAnsi"/>
                <w:bCs/>
                <w:sz w:val="20"/>
                <w:szCs w:val="20"/>
              </w:rPr>
              <w:t>Primici od zaduživanja</w:t>
            </w:r>
          </w:p>
        </w:tc>
        <w:tc>
          <w:tcPr>
            <w:tcW w:w="728" w:type="pct"/>
            <w:vAlign w:val="center"/>
          </w:tcPr>
          <w:p w14:paraId="118A953E" w14:textId="52D419CB" w:rsidR="00451EB8" w:rsidRPr="00BB3D8A" w:rsidRDefault="00451EB8" w:rsidP="00451E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3D8A">
              <w:rPr>
                <w:rFonts w:cstheme="minorHAnsi"/>
                <w:sz w:val="20"/>
                <w:szCs w:val="20"/>
              </w:rPr>
              <w:t>140.000,00</w:t>
            </w:r>
          </w:p>
        </w:tc>
        <w:tc>
          <w:tcPr>
            <w:tcW w:w="729" w:type="pct"/>
            <w:vAlign w:val="center"/>
          </w:tcPr>
          <w:p w14:paraId="0C8C1616" w14:textId="368CA2D0" w:rsidR="00451EB8" w:rsidRPr="00BB3D8A" w:rsidRDefault="00451EB8" w:rsidP="00451E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3D8A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729" w:type="pct"/>
            <w:vAlign w:val="center"/>
          </w:tcPr>
          <w:p w14:paraId="7538040F" w14:textId="163DBCAF" w:rsidR="00451EB8" w:rsidRPr="00BB3D8A" w:rsidRDefault="00451EB8" w:rsidP="00451E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3D8A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729" w:type="pct"/>
            <w:vAlign w:val="center"/>
          </w:tcPr>
          <w:p w14:paraId="0100AAE4" w14:textId="0EB68D1D" w:rsidR="00451EB8" w:rsidRPr="00BB3D8A" w:rsidRDefault="00451EB8" w:rsidP="00451E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3D8A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729" w:type="pct"/>
            <w:vAlign w:val="center"/>
          </w:tcPr>
          <w:p w14:paraId="11A88EA0" w14:textId="7D35441D" w:rsidR="00451EB8" w:rsidRPr="00BB3D8A" w:rsidRDefault="00451EB8" w:rsidP="00451E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3D8A">
              <w:rPr>
                <w:rFonts w:cstheme="minorHAnsi"/>
                <w:sz w:val="20"/>
                <w:szCs w:val="20"/>
              </w:rPr>
              <w:t>0,00</w:t>
            </w:r>
          </w:p>
        </w:tc>
      </w:tr>
    </w:tbl>
    <w:p w14:paraId="4553C0E4" w14:textId="77777777" w:rsidR="005D12B2" w:rsidRPr="00BB3D8A" w:rsidRDefault="005D12B2" w:rsidP="005D12B2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391BCEEF" w14:textId="77777777" w:rsidR="004B283B" w:rsidRPr="00BB3D8A" w:rsidRDefault="00F72A30" w:rsidP="00F96439">
      <w:pPr>
        <w:jc w:val="center"/>
        <w:rPr>
          <w:rFonts w:cstheme="minorHAnsi"/>
          <w:b/>
          <w:sz w:val="24"/>
          <w:szCs w:val="24"/>
        </w:rPr>
      </w:pPr>
      <w:r w:rsidRPr="00BB3D8A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40790A43" wp14:editId="746C6AC4">
            <wp:extent cx="5743575" cy="3219450"/>
            <wp:effectExtent l="0" t="0" r="9525" b="0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tbl>
      <w:tblPr>
        <w:tblStyle w:val="Reetkatablice"/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11"/>
        <w:gridCol w:w="1331"/>
        <w:gridCol w:w="1330"/>
        <w:gridCol w:w="1330"/>
        <w:gridCol w:w="1330"/>
        <w:gridCol w:w="1330"/>
      </w:tblGrid>
      <w:tr w:rsidR="00125C12" w:rsidRPr="00BB3D8A" w14:paraId="3E2221D1" w14:textId="77777777" w:rsidTr="003F6CC9">
        <w:trPr>
          <w:trHeight w:val="841"/>
          <w:jc w:val="center"/>
        </w:trPr>
        <w:tc>
          <w:tcPr>
            <w:tcW w:w="1330" w:type="pct"/>
            <w:shd w:val="clear" w:color="auto" w:fill="B8CCE4" w:themeFill="accent1" w:themeFillTint="66"/>
            <w:vAlign w:val="center"/>
          </w:tcPr>
          <w:p w14:paraId="7ADE7412" w14:textId="77777777" w:rsidR="00125C12" w:rsidRPr="00BB3D8A" w:rsidRDefault="00125C12" w:rsidP="00A9166F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BB3D8A">
              <w:rPr>
                <w:rFonts w:cstheme="minorHAnsi"/>
                <w:b/>
                <w:color w:val="4F81BD" w:themeColor="accent1"/>
                <w:sz w:val="20"/>
                <w:szCs w:val="20"/>
              </w:rPr>
              <w:lastRenderedPageBreak/>
              <w:t>RASHODI I IZDACI</w:t>
            </w:r>
          </w:p>
        </w:tc>
        <w:tc>
          <w:tcPr>
            <w:tcW w:w="734" w:type="pct"/>
            <w:shd w:val="clear" w:color="auto" w:fill="B8CCE4" w:themeFill="accent1" w:themeFillTint="66"/>
            <w:vAlign w:val="center"/>
          </w:tcPr>
          <w:p w14:paraId="060F3D03" w14:textId="77777777" w:rsidR="00125C12" w:rsidRPr="00BB3D8A" w:rsidRDefault="007C29C3" w:rsidP="00A9166F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BB3D8A">
              <w:rPr>
                <w:rFonts w:cstheme="minorHAnsi"/>
                <w:b/>
                <w:color w:val="4F81BD" w:themeColor="accent1"/>
                <w:sz w:val="20"/>
                <w:szCs w:val="20"/>
              </w:rPr>
              <w:t>IZVRŠENJE</w:t>
            </w:r>
          </w:p>
          <w:p w14:paraId="106A7EA9" w14:textId="56FE59CD" w:rsidR="007C29C3" w:rsidRPr="00BB3D8A" w:rsidRDefault="007C29C3" w:rsidP="00A9166F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BB3D8A">
              <w:rPr>
                <w:rFonts w:cstheme="minorHAnsi"/>
                <w:b/>
                <w:color w:val="4F81BD" w:themeColor="accent1"/>
                <w:sz w:val="20"/>
                <w:szCs w:val="20"/>
              </w:rPr>
              <w:t>202</w:t>
            </w:r>
            <w:r w:rsidR="000F1EDB" w:rsidRPr="00BB3D8A">
              <w:rPr>
                <w:rFonts w:cstheme="minorHAnsi"/>
                <w:b/>
                <w:color w:val="4F81BD" w:themeColor="accent1"/>
                <w:sz w:val="20"/>
                <w:szCs w:val="20"/>
              </w:rPr>
              <w:t>4</w:t>
            </w:r>
            <w:r w:rsidRPr="00BB3D8A">
              <w:rPr>
                <w:rFonts w:cstheme="minorHAnsi"/>
                <w:b/>
                <w:color w:val="4F81BD" w:themeColor="accent1"/>
                <w:sz w:val="20"/>
                <w:szCs w:val="20"/>
              </w:rPr>
              <w:t>.</w:t>
            </w:r>
          </w:p>
        </w:tc>
        <w:tc>
          <w:tcPr>
            <w:tcW w:w="734" w:type="pct"/>
            <w:shd w:val="clear" w:color="auto" w:fill="B8CCE4" w:themeFill="accent1" w:themeFillTint="66"/>
            <w:vAlign w:val="center"/>
          </w:tcPr>
          <w:p w14:paraId="52FF3D47" w14:textId="0D339F14" w:rsidR="00125C12" w:rsidRPr="00BB3D8A" w:rsidRDefault="00125C12" w:rsidP="00A9166F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BB3D8A">
              <w:rPr>
                <w:rFonts w:cstheme="minorHAnsi"/>
                <w:b/>
                <w:color w:val="4F81BD" w:themeColor="accent1"/>
                <w:sz w:val="20"/>
                <w:szCs w:val="20"/>
              </w:rPr>
              <w:t>PLAN</w:t>
            </w:r>
          </w:p>
          <w:p w14:paraId="24DEA296" w14:textId="715D3310" w:rsidR="00125C12" w:rsidRPr="00BB3D8A" w:rsidRDefault="00125C12" w:rsidP="00A9166F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BB3D8A">
              <w:rPr>
                <w:rFonts w:cstheme="minorHAnsi"/>
                <w:b/>
                <w:color w:val="4F81BD" w:themeColor="accent1"/>
                <w:sz w:val="20"/>
                <w:szCs w:val="20"/>
              </w:rPr>
              <w:t>202</w:t>
            </w:r>
            <w:r w:rsidR="000F1EDB" w:rsidRPr="00BB3D8A">
              <w:rPr>
                <w:rFonts w:cstheme="minorHAnsi"/>
                <w:b/>
                <w:color w:val="4F81BD" w:themeColor="accent1"/>
                <w:sz w:val="20"/>
                <w:szCs w:val="20"/>
              </w:rPr>
              <w:t>5</w:t>
            </w:r>
            <w:r w:rsidRPr="00BB3D8A">
              <w:rPr>
                <w:rFonts w:cstheme="minorHAnsi"/>
                <w:b/>
                <w:color w:val="4F81BD" w:themeColor="accent1"/>
                <w:sz w:val="20"/>
                <w:szCs w:val="20"/>
              </w:rPr>
              <w:t>.</w:t>
            </w:r>
          </w:p>
        </w:tc>
        <w:tc>
          <w:tcPr>
            <w:tcW w:w="734" w:type="pct"/>
            <w:shd w:val="clear" w:color="auto" w:fill="B8CCE4" w:themeFill="accent1" w:themeFillTint="66"/>
            <w:vAlign w:val="center"/>
          </w:tcPr>
          <w:p w14:paraId="748DA494" w14:textId="53D54A33" w:rsidR="00125C12" w:rsidRPr="00BB3D8A" w:rsidRDefault="00125C12" w:rsidP="00A9166F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BB3D8A">
              <w:rPr>
                <w:rFonts w:cstheme="minorHAnsi"/>
                <w:b/>
                <w:color w:val="4F81BD" w:themeColor="accent1"/>
                <w:sz w:val="20"/>
                <w:szCs w:val="20"/>
              </w:rPr>
              <w:t>PLAN</w:t>
            </w:r>
          </w:p>
          <w:p w14:paraId="63753E19" w14:textId="15DFCCBD" w:rsidR="00125C12" w:rsidRPr="00BB3D8A" w:rsidRDefault="00125C12" w:rsidP="00A9166F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BB3D8A">
              <w:rPr>
                <w:rFonts w:cstheme="minorHAnsi"/>
                <w:b/>
                <w:color w:val="4F81BD" w:themeColor="accent1"/>
                <w:sz w:val="20"/>
                <w:szCs w:val="20"/>
              </w:rPr>
              <w:t>202</w:t>
            </w:r>
            <w:r w:rsidR="000F1EDB" w:rsidRPr="00BB3D8A">
              <w:rPr>
                <w:rFonts w:cstheme="minorHAnsi"/>
                <w:b/>
                <w:color w:val="4F81BD" w:themeColor="accent1"/>
                <w:sz w:val="20"/>
                <w:szCs w:val="20"/>
              </w:rPr>
              <w:t>6</w:t>
            </w:r>
            <w:r w:rsidRPr="00BB3D8A">
              <w:rPr>
                <w:rFonts w:cstheme="minorHAnsi"/>
                <w:b/>
                <w:color w:val="4F81BD" w:themeColor="accent1"/>
                <w:sz w:val="20"/>
                <w:szCs w:val="20"/>
              </w:rPr>
              <w:t>.</w:t>
            </w:r>
          </w:p>
        </w:tc>
        <w:tc>
          <w:tcPr>
            <w:tcW w:w="734" w:type="pct"/>
            <w:shd w:val="clear" w:color="auto" w:fill="B8CCE4" w:themeFill="accent1" w:themeFillTint="66"/>
            <w:vAlign w:val="center"/>
          </w:tcPr>
          <w:p w14:paraId="0C102D83" w14:textId="2BAEB930" w:rsidR="00125C12" w:rsidRPr="00BB3D8A" w:rsidRDefault="00125C12" w:rsidP="00A9166F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BB3D8A">
              <w:rPr>
                <w:rFonts w:cstheme="minorHAnsi"/>
                <w:b/>
                <w:color w:val="4F81BD" w:themeColor="accent1"/>
                <w:sz w:val="20"/>
                <w:szCs w:val="20"/>
              </w:rPr>
              <w:t>PROJEKCIJE 202</w:t>
            </w:r>
            <w:r w:rsidR="000F1EDB" w:rsidRPr="00BB3D8A">
              <w:rPr>
                <w:rFonts w:cstheme="minorHAnsi"/>
                <w:b/>
                <w:color w:val="4F81BD" w:themeColor="accent1"/>
                <w:sz w:val="20"/>
                <w:szCs w:val="20"/>
              </w:rPr>
              <w:t>7</w:t>
            </w:r>
            <w:r w:rsidRPr="00BB3D8A">
              <w:rPr>
                <w:rFonts w:cstheme="minorHAnsi"/>
                <w:b/>
                <w:color w:val="4F81BD" w:themeColor="accent1"/>
                <w:sz w:val="20"/>
                <w:szCs w:val="20"/>
              </w:rPr>
              <w:t>.</w:t>
            </w:r>
          </w:p>
        </w:tc>
        <w:tc>
          <w:tcPr>
            <w:tcW w:w="735" w:type="pct"/>
            <w:shd w:val="clear" w:color="auto" w:fill="B8CCE4" w:themeFill="accent1" w:themeFillTint="66"/>
            <w:vAlign w:val="center"/>
          </w:tcPr>
          <w:p w14:paraId="63AEA5F9" w14:textId="3B0DE941" w:rsidR="00125C12" w:rsidRPr="00BB3D8A" w:rsidRDefault="00125C12" w:rsidP="00A9166F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BB3D8A">
              <w:rPr>
                <w:rFonts w:cstheme="minorHAnsi"/>
                <w:b/>
                <w:color w:val="4F81BD" w:themeColor="accent1"/>
                <w:sz w:val="20"/>
                <w:szCs w:val="20"/>
              </w:rPr>
              <w:t>PROJEKCIJE 202</w:t>
            </w:r>
            <w:r w:rsidR="000F1EDB" w:rsidRPr="00BB3D8A">
              <w:rPr>
                <w:rFonts w:cstheme="minorHAnsi"/>
                <w:b/>
                <w:color w:val="4F81BD" w:themeColor="accent1"/>
                <w:sz w:val="20"/>
                <w:szCs w:val="20"/>
              </w:rPr>
              <w:t>8</w:t>
            </w:r>
            <w:r w:rsidRPr="00BB3D8A">
              <w:rPr>
                <w:rFonts w:cstheme="minorHAnsi"/>
                <w:b/>
                <w:color w:val="4F81BD" w:themeColor="accent1"/>
                <w:sz w:val="20"/>
                <w:szCs w:val="20"/>
              </w:rPr>
              <w:t>.</w:t>
            </w:r>
          </w:p>
        </w:tc>
      </w:tr>
      <w:tr w:rsidR="00125C12" w:rsidRPr="00BB3D8A" w14:paraId="4D7CB9F4" w14:textId="77777777" w:rsidTr="003F6CC9">
        <w:trPr>
          <w:trHeight w:val="422"/>
          <w:jc w:val="center"/>
        </w:trPr>
        <w:tc>
          <w:tcPr>
            <w:tcW w:w="1330" w:type="pct"/>
            <w:shd w:val="clear" w:color="auto" w:fill="D9D9D9" w:themeFill="background1" w:themeFillShade="D9"/>
            <w:vAlign w:val="center"/>
          </w:tcPr>
          <w:p w14:paraId="3E781908" w14:textId="77777777" w:rsidR="00125C12" w:rsidRPr="00BB3D8A" w:rsidRDefault="00125C12" w:rsidP="00A916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>3 Rashodi poslovanja</w:t>
            </w:r>
          </w:p>
        </w:tc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23D57E0B" w14:textId="698181CB" w:rsidR="00125C12" w:rsidRPr="00BB3D8A" w:rsidRDefault="000F1EDB" w:rsidP="00A916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>1.091.817,98</w:t>
            </w:r>
          </w:p>
        </w:tc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03515CDA" w14:textId="2FA2AF04" w:rsidR="00125C12" w:rsidRPr="00BB3D8A" w:rsidRDefault="000F1EDB" w:rsidP="00A916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>1.223.700,00</w:t>
            </w:r>
          </w:p>
        </w:tc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50E57B06" w14:textId="3DC071BF" w:rsidR="00125C12" w:rsidRPr="00BB3D8A" w:rsidRDefault="000F1EDB" w:rsidP="00A916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>1.342.600,00</w:t>
            </w:r>
          </w:p>
        </w:tc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6363C739" w14:textId="1E5D4501" w:rsidR="00125C12" w:rsidRPr="00BB3D8A" w:rsidRDefault="000F1EDB" w:rsidP="00A916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>1.261.600,00</w:t>
            </w:r>
          </w:p>
        </w:tc>
        <w:tc>
          <w:tcPr>
            <w:tcW w:w="735" w:type="pct"/>
            <w:shd w:val="clear" w:color="auto" w:fill="D9D9D9" w:themeFill="background1" w:themeFillShade="D9"/>
            <w:vAlign w:val="center"/>
          </w:tcPr>
          <w:p w14:paraId="05DEC01D" w14:textId="7533A70B" w:rsidR="00125C12" w:rsidRPr="00BB3D8A" w:rsidRDefault="000F1EDB" w:rsidP="00A916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>1.326.000,00</w:t>
            </w:r>
          </w:p>
        </w:tc>
      </w:tr>
      <w:tr w:rsidR="00125C12" w:rsidRPr="00BB3D8A" w14:paraId="0AE00C30" w14:textId="77777777" w:rsidTr="003F6CC9">
        <w:trPr>
          <w:trHeight w:val="374"/>
          <w:jc w:val="center"/>
        </w:trPr>
        <w:tc>
          <w:tcPr>
            <w:tcW w:w="1330" w:type="pct"/>
            <w:vAlign w:val="center"/>
          </w:tcPr>
          <w:p w14:paraId="44F69FEE" w14:textId="77777777" w:rsidR="00125C12" w:rsidRPr="00BB3D8A" w:rsidRDefault="00125C12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 xml:space="preserve">31 </w:t>
            </w:r>
            <w:r w:rsidRPr="00BB3D8A">
              <w:rPr>
                <w:rFonts w:cstheme="minorHAnsi"/>
                <w:bCs/>
                <w:sz w:val="20"/>
                <w:szCs w:val="20"/>
              </w:rPr>
              <w:t>Rashodi za zaposlene</w:t>
            </w:r>
          </w:p>
        </w:tc>
        <w:tc>
          <w:tcPr>
            <w:tcW w:w="734" w:type="pct"/>
            <w:vAlign w:val="center"/>
          </w:tcPr>
          <w:p w14:paraId="5821FDB9" w14:textId="08FA7939" w:rsidR="00125C12" w:rsidRPr="00BB3D8A" w:rsidRDefault="000F1EDB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207.779,02</w:t>
            </w:r>
          </w:p>
        </w:tc>
        <w:tc>
          <w:tcPr>
            <w:tcW w:w="734" w:type="pct"/>
            <w:vAlign w:val="center"/>
          </w:tcPr>
          <w:p w14:paraId="25C15239" w14:textId="5915B1E5" w:rsidR="00125C12" w:rsidRPr="00BB3D8A" w:rsidRDefault="000F1EDB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256.300,00</w:t>
            </w:r>
          </w:p>
        </w:tc>
        <w:tc>
          <w:tcPr>
            <w:tcW w:w="734" w:type="pct"/>
            <w:vAlign w:val="center"/>
          </w:tcPr>
          <w:p w14:paraId="2EF61F93" w14:textId="577B1DF9" w:rsidR="00125C12" w:rsidRPr="00BB3D8A" w:rsidRDefault="000F1EDB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430.500,00</w:t>
            </w:r>
          </w:p>
        </w:tc>
        <w:tc>
          <w:tcPr>
            <w:tcW w:w="734" w:type="pct"/>
            <w:vAlign w:val="center"/>
          </w:tcPr>
          <w:p w14:paraId="047C0B55" w14:textId="35FEE7B9" w:rsidR="00125C12" w:rsidRPr="00BB3D8A" w:rsidRDefault="000F1EDB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434.500,00</w:t>
            </w:r>
          </w:p>
        </w:tc>
        <w:tc>
          <w:tcPr>
            <w:tcW w:w="735" w:type="pct"/>
            <w:vAlign w:val="center"/>
          </w:tcPr>
          <w:p w14:paraId="25CB7F51" w14:textId="25184E4A" w:rsidR="00125C12" w:rsidRPr="00BB3D8A" w:rsidRDefault="000F1EDB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446.500,00</w:t>
            </w:r>
          </w:p>
        </w:tc>
      </w:tr>
      <w:tr w:rsidR="00125C12" w:rsidRPr="00BB3D8A" w14:paraId="482531A2" w14:textId="77777777" w:rsidTr="003F6CC9">
        <w:trPr>
          <w:trHeight w:val="421"/>
          <w:jc w:val="center"/>
        </w:trPr>
        <w:tc>
          <w:tcPr>
            <w:tcW w:w="1330" w:type="pct"/>
            <w:vAlign w:val="center"/>
          </w:tcPr>
          <w:p w14:paraId="50404509" w14:textId="77777777" w:rsidR="00125C12" w:rsidRPr="00BB3D8A" w:rsidRDefault="00125C12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 xml:space="preserve">32 </w:t>
            </w:r>
            <w:r w:rsidRPr="00BB3D8A">
              <w:rPr>
                <w:rFonts w:cstheme="minorHAnsi"/>
                <w:bCs/>
                <w:sz w:val="20"/>
                <w:szCs w:val="20"/>
              </w:rPr>
              <w:t>Materijalni rashodi</w:t>
            </w:r>
          </w:p>
        </w:tc>
        <w:tc>
          <w:tcPr>
            <w:tcW w:w="734" w:type="pct"/>
            <w:vAlign w:val="center"/>
          </w:tcPr>
          <w:p w14:paraId="103E3A2F" w14:textId="6E0DD1A7" w:rsidR="00125C12" w:rsidRPr="00BB3D8A" w:rsidRDefault="000F1EDB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423.986,77</w:t>
            </w:r>
          </w:p>
        </w:tc>
        <w:tc>
          <w:tcPr>
            <w:tcW w:w="734" w:type="pct"/>
            <w:vAlign w:val="center"/>
          </w:tcPr>
          <w:p w14:paraId="48688B53" w14:textId="739FFF8D" w:rsidR="00125C12" w:rsidRPr="00BB3D8A" w:rsidRDefault="000F1EDB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412.100,00</w:t>
            </w:r>
          </w:p>
        </w:tc>
        <w:tc>
          <w:tcPr>
            <w:tcW w:w="734" w:type="pct"/>
            <w:vAlign w:val="center"/>
          </w:tcPr>
          <w:p w14:paraId="58BF3667" w14:textId="530069A3" w:rsidR="00125C12" w:rsidRPr="00BB3D8A" w:rsidRDefault="000F1EDB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464.400,00</w:t>
            </w:r>
          </w:p>
        </w:tc>
        <w:tc>
          <w:tcPr>
            <w:tcW w:w="734" w:type="pct"/>
            <w:vAlign w:val="center"/>
          </w:tcPr>
          <w:p w14:paraId="6DB5B91B" w14:textId="54C46C49" w:rsidR="00125C12" w:rsidRPr="00BB3D8A" w:rsidRDefault="000F1EDB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379.400,00</w:t>
            </w:r>
          </w:p>
        </w:tc>
        <w:tc>
          <w:tcPr>
            <w:tcW w:w="735" w:type="pct"/>
            <w:vAlign w:val="center"/>
          </w:tcPr>
          <w:p w14:paraId="6F8B255C" w14:textId="47252EB8" w:rsidR="00125C12" w:rsidRPr="00BB3D8A" w:rsidRDefault="000F1EDB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411.400,00</w:t>
            </w:r>
          </w:p>
        </w:tc>
      </w:tr>
      <w:tr w:rsidR="00125C12" w:rsidRPr="00BB3D8A" w14:paraId="7DD10DE9" w14:textId="77777777" w:rsidTr="003F6CC9">
        <w:trPr>
          <w:trHeight w:val="414"/>
          <w:jc w:val="center"/>
        </w:trPr>
        <w:tc>
          <w:tcPr>
            <w:tcW w:w="1330" w:type="pct"/>
            <w:vAlign w:val="center"/>
          </w:tcPr>
          <w:p w14:paraId="55EDED64" w14:textId="77777777" w:rsidR="00125C12" w:rsidRPr="00BB3D8A" w:rsidRDefault="00125C12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 xml:space="preserve">34 </w:t>
            </w:r>
            <w:r w:rsidRPr="00BB3D8A">
              <w:rPr>
                <w:rFonts w:cstheme="minorHAnsi"/>
                <w:bCs/>
                <w:sz w:val="20"/>
                <w:szCs w:val="20"/>
              </w:rPr>
              <w:t>Financijski rashodi</w:t>
            </w:r>
          </w:p>
        </w:tc>
        <w:tc>
          <w:tcPr>
            <w:tcW w:w="734" w:type="pct"/>
            <w:vAlign w:val="center"/>
          </w:tcPr>
          <w:p w14:paraId="5893F2DB" w14:textId="14909360" w:rsidR="00125C12" w:rsidRPr="00BB3D8A" w:rsidRDefault="003F6CC9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4.501,39</w:t>
            </w:r>
          </w:p>
        </w:tc>
        <w:tc>
          <w:tcPr>
            <w:tcW w:w="734" w:type="pct"/>
            <w:vAlign w:val="center"/>
          </w:tcPr>
          <w:p w14:paraId="0D36E740" w14:textId="112ED398" w:rsidR="00125C12" w:rsidRPr="00BB3D8A" w:rsidRDefault="003F6CC9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3.000,00</w:t>
            </w:r>
          </w:p>
        </w:tc>
        <w:tc>
          <w:tcPr>
            <w:tcW w:w="734" w:type="pct"/>
            <w:vAlign w:val="center"/>
          </w:tcPr>
          <w:p w14:paraId="4B075714" w14:textId="51B9E0D0" w:rsidR="00125C12" w:rsidRPr="00BB3D8A" w:rsidRDefault="003F6CC9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4.600,00</w:t>
            </w:r>
          </w:p>
        </w:tc>
        <w:tc>
          <w:tcPr>
            <w:tcW w:w="734" w:type="pct"/>
            <w:vAlign w:val="center"/>
          </w:tcPr>
          <w:p w14:paraId="0E5235BB" w14:textId="775AD073" w:rsidR="00125C12" w:rsidRPr="00BB3D8A" w:rsidRDefault="003F6CC9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4.600,00</w:t>
            </w:r>
          </w:p>
        </w:tc>
        <w:tc>
          <w:tcPr>
            <w:tcW w:w="735" w:type="pct"/>
            <w:vAlign w:val="center"/>
          </w:tcPr>
          <w:p w14:paraId="02E3F23F" w14:textId="54CF7B7A" w:rsidR="00125C12" w:rsidRPr="00BB3D8A" w:rsidRDefault="003F6CC9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5.000,00</w:t>
            </w:r>
          </w:p>
        </w:tc>
      </w:tr>
      <w:tr w:rsidR="00125C12" w:rsidRPr="00BB3D8A" w14:paraId="6E842D38" w14:textId="77777777" w:rsidTr="003F6CC9">
        <w:trPr>
          <w:trHeight w:val="891"/>
          <w:jc w:val="center"/>
        </w:trPr>
        <w:tc>
          <w:tcPr>
            <w:tcW w:w="1330" w:type="pct"/>
            <w:vAlign w:val="center"/>
          </w:tcPr>
          <w:p w14:paraId="36C211D9" w14:textId="77777777" w:rsidR="00125C12" w:rsidRPr="00BB3D8A" w:rsidRDefault="00125C12" w:rsidP="00A916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 xml:space="preserve">36 </w:t>
            </w:r>
            <w:r w:rsidRPr="00BB3D8A">
              <w:rPr>
                <w:rFonts w:cstheme="minorHAnsi"/>
                <w:bCs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734" w:type="pct"/>
            <w:vAlign w:val="center"/>
          </w:tcPr>
          <w:p w14:paraId="19BF4F80" w14:textId="0B24569E" w:rsidR="00125C12" w:rsidRPr="00BB3D8A" w:rsidRDefault="003F6CC9" w:rsidP="00A91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3D8A">
              <w:rPr>
                <w:rFonts w:cstheme="minorHAnsi"/>
                <w:sz w:val="20"/>
                <w:szCs w:val="20"/>
              </w:rPr>
              <w:t>122.350,20</w:t>
            </w:r>
          </w:p>
        </w:tc>
        <w:tc>
          <w:tcPr>
            <w:tcW w:w="734" w:type="pct"/>
            <w:vAlign w:val="center"/>
          </w:tcPr>
          <w:p w14:paraId="2A6038B9" w14:textId="66954002" w:rsidR="00125C12" w:rsidRPr="00BB3D8A" w:rsidRDefault="003F6CC9" w:rsidP="00A91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3D8A">
              <w:rPr>
                <w:rFonts w:cstheme="minorHAnsi"/>
                <w:sz w:val="20"/>
                <w:szCs w:val="20"/>
              </w:rPr>
              <w:t>156.000,00</w:t>
            </w:r>
          </w:p>
        </w:tc>
        <w:tc>
          <w:tcPr>
            <w:tcW w:w="734" w:type="pct"/>
            <w:vAlign w:val="center"/>
          </w:tcPr>
          <w:p w14:paraId="07407EE6" w14:textId="7074BD34" w:rsidR="00125C12" w:rsidRPr="00BB3D8A" w:rsidRDefault="003F6CC9" w:rsidP="00A91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3D8A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734" w:type="pct"/>
            <w:vAlign w:val="center"/>
          </w:tcPr>
          <w:p w14:paraId="486CD52B" w14:textId="33078D03" w:rsidR="00125C12" w:rsidRPr="00BB3D8A" w:rsidRDefault="003F6CC9" w:rsidP="00A91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3D8A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735" w:type="pct"/>
            <w:vAlign w:val="center"/>
          </w:tcPr>
          <w:p w14:paraId="123AA2CC" w14:textId="1981238D" w:rsidR="00125C12" w:rsidRPr="00BB3D8A" w:rsidRDefault="003F6CC9" w:rsidP="00A91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3D8A">
              <w:rPr>
                <w:rFonts w:cstheme="minorHAnsi"/>
                <w:sz w:val="20"/>
                <w:szCs w:val="20"/>
              </w:rPr>
              <w:t>0,00</w:t>
            </w:r>
          </w:p>
        </w:tc>
      </w:tr>
      <w:tr w:rsidR="00125C12" w:rsidRPr="00BB3D8A" w14:paraId="5EAAFEB7" w14:textId="77777777" w:rsidTr="003F6CC9">
        <w:trPr>
          <w:trHeight w:val="977"/>
          <w:jc w:val="center"/>
        </w:trPr>
        <w:tc>
          <w:tcPr>
            <w:tcW w:w="1330" w:type="pct"/>
            <w:vAlign w:val="center"/>
          </w:tcPr>
          <w:p w14:paraId="5FC7B7A0" w14:textId="77777777" w:rsidR="00125C12" w:rsidRPr="00BB3D8A" w:rsidRDefault="00125C12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>37</w:t>
            </w:r>
            <w:r w:rsidRPr="00BB3D8A">
              <w:rPr>
                <w:rFonts w:cstheme="minorHAnsi"/>
                <w:bCs/>
                <w:sz w:val="20"/>
                <w:szCs w:val="20"/>
              </w:rPr>
              <w:t xml:space="preserve"> Naknade građanima i kućanstvima na temelju osiguranja i druge naknade</w:t>
            </w:r>
          </w:p>
        </w:tc>
        <w:tc>
          <w:tcPr>
            <w:tcW w:w="734" w:type="pct"/>
            <w:vAlign w:val="center"/>
          </w:tcPr>
          <w:p w14:paraId="1824FBF1" w14:textId="3E28D50A" w:rsidR="00125C12" w:rsidRPr="00BB3D8A" w:rsidRDefault="003F6CC9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119.333,29</w:t>
            </w:r>
          </w:p>
        </w:tc>
        <w:tc>
          <w:tcPr>
            <w:tcW w:w="734" w:type="pct"/>
            <w:vAlign w:val="center"/>
          </w:tcPr>
          <w:p w14:paraId="07008F52" w14:textId="65E0765B" w:rsidR="00125C12" w:rsidRPr="00BB3D8A" w:rsidRDefault="003F6CC9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168.500,00</w:t>
            </w:r>
          </w:p>
        </w:tc>
        <w:tc>
          <w:tcPr>
            <w:tcW w:w="734" w:type="pct"/>
            <w:vAlign w:val="center"/>
          </w:tcPr>
          <w:p w14:paraId="4B559BEC" w14:textId="6BE8E41D" w:rsidR="00125C12" w:rsidRPr="00BB3D8A" w:rsidRDefault="003F6CC9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201.500,00</w:t>
            </w:r>
          </w:p>
        </w:tc>
        <w:tc>
          <w:tcPr>
            <w:tcW w:w="734" w:type="pct"/>
            <w:vAlign w:val="center"/>
          </w:tcPr>
          <w:p w14:paraId="3B86EBD8" w14:textId="1DAF8666" w:rsidR="00125C12" w:rsidRPr="00BB3D8A" w:rsidRDefault="003F6CC9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201.500,00</w:t>
            </w:r>
          </w:p>
        </w:tc>
        <w:tc>
          <w:tcPr>
            <w:tcW w:w="735" w:type="pct"/>
            <w:vAlign w:val="center"/>
          </w:tcPr>
          <w:p w14:paraId="42129A01" w14:textId="348E4D05" w:rsidR="00125C12" w:rsidRPr="00BB3D8A" w:rsidRDefault="003F6CC9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201.500,00</w:t>
            </w:r>
          </w:p>
        </w:tc>
      </w:tr>
      <w:tr w:rsidR="00125C12" w:rsidRPr="00BB3D8A" w14:paraId="207AB99D" w14:textId="77777777" w:rsidTr="003F6CC9">
        <w:trPr>
          <w:trHeight w:val="404"/>
          <w:jc w:val="center"/>
        </w:trPr>
        <w:tc>
          <w:tcPr>
            <w:tcW w:w="1330" w:type="pct"/>
            <w:vAlign w:val="center"/>
          </w:tcPr>
          <w:p w14:paraId="17BF6B00" w14:textId="77777777" w:rsidR="00125C12" w:rsidRPr="00BB3D8A" w:rsidRDefault="00125C12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 xml:space="preserve">38 </w:t>
            </w:r>
            <w:r w:rsidRPr="00BB3D8A">
              <w:rPr>
                <w:rFonts w:cstheme="minorHAnsi"/>
                <w:bCs/>
                <w:sz w:val="20"/>
                <w:szCs w:val="20"/>
              </w:rPr>
              <w:t>Rashodi za donacije, kazne, naknade šteta</w:t>
            </w:r>
          </w:p>
          <w:p w14:paraId="60FA90F7" w14:textId="2578A6B5" w:rsidR="00125C12" w:rsidRPr="00BB3D8A" w:rsidRDefault="00125C12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i kapitalne pomoći</w:t>
            </w:r>
          </w:p>
        </w:tc>
        <w:tc>
          <w:tcPr>
            <w:tcW w:w="734" w:type="pct"/>
            <w:vAlign w:val="center"/>
          </w:tcPr>
          <w:p w14:paraId="43868E70" w14:textId="56F352A7" w:rsidR="00125C12" w:rsidRPr="00BB3D8A" w:rsidRDefault="003F6CC9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213.867,31</w:t>
            </w:r>
          </w:p>
        </w:tc>
        <w:tc>
          <w:tcPr>
            <w:tcW w:w="734" w:type="pct"/>
            <w:vAlign w:val="center"/>
          </w:tcPr>
          <w:p w14:paraId="44C375C6" w14:textId="6C2C8AD0" w:rsidR="00125C12" w:rsidRPr="00BB3D8A" w:rsidRDefault="003F6CC9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227.800,00</w:t>
            </w:r>
          </w:p>
        </w:tc>
        <w:tc>
          <w:tcPr>
            <w:tcW w:w="734" w:type="pct"/>
            <w:vAlign w:val="center"/>
          </w:tcPr>
          <w:p w14:paraId="25CF2089" w14:textId="31710D50" w:rsidR="00125C12" w:rsidRPr="00BB3D8A" w:rsidRDefault="003F6CC9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241.600,00</w:t>
            </w:r>
          </w:p>
        </w:tc>
        <w:tc>
          <w:tcPr>
            <w:tcW w:w="734" w:type="pct"/>
            <w:vAlign w:val="center"/>
          </w:tcPr>
          <w:p w14:paraId="198A04AC" w14:textId="22E9FAD8" w:rsidR="00125C12" w:rsidRPr="00BB3D8A" w:rsidRDefault="003F6CC9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241.600,00</w:t>
            </w:r>
          </w:p>
        </w:tc>
        <w:tc>
          <w:tcPr>
            <w:tcW w:w="735" w:type="pct"/>
            <w:vAlign w:val="center"/>
          </w:tcPr>
          <w:p w14:paraId="5EE208DC" w14:textId="2A4566CC" w:rsidR="00125C12" w:rsidRPr="00BB3D8A" w:rsidRDefault="003F6CC9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261.600,00</w:t>
            </w:r>
          </w:p>
        </w:tc>
      </w:tr>
      <w:tr w:rsidR="00125C12" w:rsidRPr="00BB3D8A" w14:paraId="704DDDF5" w14:textId="77777777" w:rsidTr="003F6CC9">
        <w:trPr>
          <w:trHeight w:val="471"/>
          <w:jc w:val="center"/>
        </w:trPr>
        <w:tc>
          <w:tcPr>
            <w:tcW w:w="1330" w:type="pct"/>
            <w:shd w:val="clear" w:color="auto" w:fill="D9D9D9" w:themeFill="background1" w:themeFillShade="D9"/>
            <w:vAlign w:val="center"/>
          </w:tcPr>
          <w:p w14:paraId="1F2F7FC6" w14:textId="77777777" w:rsidR="00125C12" w:rsidRPr="00BB3D8A" w:rsidRDefault="00125C12" w:rsidP="00A916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>4 Rashodi za nabavu nefinancijske imovine</w:t>
            </w:r>
          </w:p>
        </w:tc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27BFEC7A" w14:textId="0C7FEA40" w:rsidR="00125C12" w:rsidRPr="00BB3D8A" w:rsidRDefault="003F6CC9" w:rsidP="00A916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>859.691,10</w:t>
            </w:r>
          </w:p>
        </w:tc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59E1BD4F" w14:textId="5E69B582" w:rsidR="00125C12" w:rsidRPr="00BB3D8A" w:rsidRDefault="003F6CC9" w:rsidP="00A916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>1.178.700,00</w:t>
            </w:r>
          </w:p>
        </w:tc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64C810E5" w14:textId="5EB8BB47" w:rsidR="00125C12" w:rsidRPr="00BB3D8A" w:rsidRDefault="00236CD4" w:rsidP="00A916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>1.601.400,00</w:t>
            </w:r>
          </w:p>
        </w:tc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44285C76" w14:textId="44EB7FAC" w:rsidR="00125C12" w:rsidRPr="00BB3D8A" w:rsidRDefault="003F6CC9" w:rsidP="00A916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>662.000,00</w:t>
            </w:r>
          </w:p>
        </w:tc>
        <w:tc>
          <w:tcPr>
            <w:tcW w:w="735" w:type="pct"/>
            <w:shd w:val="clear" w:color="auto" w:fill="D9D9D9" w:themeFill="background1" w:themeFillShade="D9"/>
            <w:vAlign w:val="center"/>
          </w:tcPr>
          <w:p w14:paraId="5B6FEFC2" w14:textId="7B5CEF10" w:rsidR="00125C12" w:rsidRPr="00BB3D8A" w:rsidRDefault="003F6CC9" w:rsidP="00A916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>668.000,00</w:t>
            </w:r>
          </w:p>
        </w:tc>
      </w:tr>
      <w:tr w:rsidR="00125C12" w:rsidRPr="00BB3D8A" w14:paraId="6AED3DDF" w14:textId="77777777" w:rsidTr="003F6CC9">
        <w:trPr>
          <w:trHeight w:val="677"/>
          <w:jc w:val="center"/>
        </w:trPr>
        <w:tc>
          <w:tcPr>
            <w:tcW w:w="1330" w:type="pct"/>
            <w:vAlign w:val="center"/>
          </w:tcPr>
          <w:p w14:paraId="76490333" w14:textId="77777777" w:rsidR="00125C12" w:rsidRPr="00BB3D8A" w:rsidRDefault="00125C12" w:rsidP="00A916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 xml:space="preserve">41 </w:t>
            </w:r>
            <w:r w:rsidRPr="00BB3D8A">
              <w:rPr>
                <w:rFonts w:cstheme="minorHAnsi"/>
                <w:bCs/>
                <w:sz w:val="20"/>
                <w:szCs w:val="20"/>
              </w:rPr>
              <w:t>Rashodi za nabavu neproizvedene dugotrajne imovine</w:t>
            </w:r>
          </w:p>
        </w:tc>
        <w:tc>
          <w:tcPr>
            <w:tcW w:w="734" w:type="pct"/>
            <w:vAlign w:val="center"/>
          </w:tcPr>
          <w:p w14:paraId="0C190213" w14:textId="61BE237D" w:rsidR="00125C12" w:rsidRPr="00BB3D8A" w:rsidRDefault="003F6CC9" w:rsidP="00A91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3D8A">
              <w:rPr>
                <w:rFonts w:cstheme="minorHAnsi"/>
                <w:sz w:val="20"/>
                <w:szCs w:val="20"/>
              </w:rPr>
              <w:t>140.000,00</w:t>
            </w:r>
          </w:p>
        </w:tc>
        <w:tc>
          <w:tcPr>
            <w:tcW w:w="734" w:type="pct"/>
            <w:vAlign w:val="center"/>
          </w:tcPr>
          <w:p w14:paraId="47A87682" w14:textId="2E4060E9" w:rsidR="00125C12" w:rsidRPr="00BB3D8A" w:rsidRDefault="003F6CC9" w:rsidP="00A91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3D8A">
              <w:rPr>
                <w:rFonts w:cstheme="minorHAnsi"/>
                <w:sz w:val="20"/>
                <w:szCs w:val="20"/>
              </w:rPr>
              <w:t>40.000,00</w:t>
            </w:r>
          </w:p>
        </w:tc>
        <w:tc>
          <w:tcPr>
            <w:tcW w:w="734" w:type="pct"/>
            <w:vAlign w:val="center"/>
          </w:tcPr>
          <w:p w14:paraId="420F6137" w14:textId="329712AD" w:rsidR="00125C12" w:rsidRPr="00BB3D8A" w:rsidRDefault="003F6CC9" w:rsidP="00A91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3D8A">
              <w:rPr>
                <w:rFonts w:cstheme="minorHAnsi"/>
                <w:sz w:val="20"/>
                <w:szCs w:val="20"/>
              </w:rPr>
              <w:t>30.000,00</w:t>
            </w:r>
          </w:p>
        </w:tc>
        <w:tc>
          <w:tcPr>
            <w:tcW w:w="734" w:type="pct"/>
            <w:vAlign w:val="center"/>
          </w:tcPr>
          <w:p w14:paraId="24D72DD3" w14:textId="4D36393F" w:rsidR="00125C12" w:rsidRPr="00BB3D8A" w:rsidRDefault="003F6CC9" w:rsidP="00A91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3D8A">
              <w:rPr>
                <w:rFonts w:cstheme="minorHAnsi"/>
                <w:sz w:val="20"/>
                <w:szCs w:val="20"/>
              </w:rPr>
              <w:t>30.000,00</w:t>
            </w:r>
          </w:p>
        </w:tc>
        <w:tc>
          <w:tcPr>
            <w:tcW w:w="735" w:type="pct"/>
            <w:vAlign w:val="center"/>
          </w:tcPr>
          <w:p w14:paraId="6E05ADE6" w14:textId="264A73E2" w:rsidR="00125C12" w:rsidRPr="00BB3D8A" w:rsidRDefault="003F6CC9" w:rsidP="00A916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3D8A">
              <w:rPr>
                <w:rFonts w:cstheme="minorHAnsi"/>
                <w:sz w:val="20"/>
                <w:szCs w:val="20"/>
              </w:rPr>
              <w:t>30.000,00</w:t>
            </w:r>
          </w:p>
        </w:tc>
      </w:tr>
      <w:tr w:rsidR="00125C12" w:rsidRPr="00BB3D8A" w14:paraId="34FED5E8" w14:textId="77777777" w:rsidTr="003F6CC9">
        <w:trPr>
          <w:trHeight w:val="787"/>
          <w:jc w:val="center"/>
        </w:trPr>
        <w:tc>
          <w:tcPr>
            <w:tcW w:w="1330" w:type="pct"/>
            <w:vAlign w:val="center"/>
          </w:tcPr>
          <w:p w14:paraId="2A6B94D1" w14:textId="77777777" w:rsidR="00125C12" w:rsidRPr="00BB3D8A" w:rsidRDefault="00125C12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 xml:space="preserve">42 </w:t>
            </w:r>
            <w:r w:rsidRPr="00BB3D8A">
              <w:rPr>
                <w:rFonts w:cstheme="minorHAnsi"/>
                <w:bCs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734" w:type="pct"/>
            <w:vAlign w:val="center"/>
          </w:tcPr>
          <w:p w14:paraId="3374BF9A" w14:textId="7D63DB0E" w:rsidR="00125C12" w:rsidRPr="00BB3D8A" w:rsidRDefault="003F6CC9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719.691,10</w:t>
            </w:r>
          </w:p>
        </w:tc>
        <w:tc>
          <w:tcPr>
            <w:tcW w:w="734" w:type="pct"/>
            <w:vAlign w:val="center"/>
          </w:tcPr>
          <w:p w14:paraId="7C100455" w14:textId="4D8DB709" w:rsidR="00125C12" w:rsidRPr="00BB3D8A" w:rsidRDefault="003F6CC9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1.138.700,00</w:t>
            </w:r>
          </w:p>
        </w:tc>
        <w:tc>
          <w:tcPr>
            <w:tcW w:w="734" w:type="pct"/>
            <w:vAlign w:val="center"/>
          </w:tcPr>
          <w:p w14:paraId="2968DF8D" w14:textId="4FBADA1E" w:rsidR="00125C12" w:rsidRPr="00BB3D8A" w:rsidRDefault="00236CD4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1.571.400,00</w:t>
            </w:r>
          </w:p>
        </w:tc>
        <w:tc>
          <w:tcPr>
            <w:tcW w:w="734" w:type="pct"/>
            <w:vAlign w:val="center"/>
          </w:tcPr>
          <w:p w14:paraId="0D833B80" w14:textId="3DE5E849" w:rsidR="00125C12" w:rsidRPr="00BB3D8A" w:rsidRDefault="003F6CC9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632.000,00</w:t>
            </w:r>
          </w:p>
        </w:tc>
        <w:tc>
          <w:tcPr>
            <w:tcW w:w="735" w:type="pct"/>
            <w:vAlign w:val="center"/>
          </w:tcPr>
          <w:p w14:paraId="7E8E5279" w14:textId="5FB73BFE" w:rsidR="00125C12" w:rsidRPr="00BB3D8A" w:rsidRDefault="003F6CC9" w:rsidP="00A91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618.000,00</w:t>
            </w:r>
          </w:p>
        </w:tc>
      </w:tr>
      <w:tr w:rsidR="003F6CC9" w:rsidRPr="00BB3D8A" w14:paraId="79B2CEBE" w14:textId="77777777" w:rsidTr="003F6CC9">
        <w:trPr>
          <w:trHeight w:val="559"/>
          <w:jc w:val="center"/>
        </w:trPr>
        <w:tc>
          <w:tcPr>
            <w:tcW w:w="1330" w:type="pct"/>
            <w:shd w:val="clear" w:color="auto" w:fill="D9D9D9" w:themeFill="background1" w:themeFillShade="D9"/>
            <w:vAlign w:val="center"/>
          </w:tcPr>
          <w:p w14:paraId="0FDB47C0" w14:textId="2FD32C0E" w:rsidR="003F6CC9" w:rsidRPr="00BB3D8A" w:rsidRDefault="003F6CC9" w:rsidP="003F6C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6A5C4F50" w14:textId="38800473" w:rsidR="003F6CC9" w:rsidRPr="00BB3D8A" w:rsidRDefault="003F6CC9" w:rsidP="003F6C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>140.000,00</w:t>
            </w:r>
          </w:p>
        </w:tc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725BA399" w14:textId="49F2E291" w:rsidR="003F6CC9" w:rsidRPr="00BB3D8A" w:rsidRDefault="003F6CC9" w:rsidP="003F6C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>0,00</w:t>
            </w:r>
          </w:p>
        </w:tc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40A0283B" w14:textId="49FAD83A" w:rsidR="003F6CC9" w:rsidRPr="00BB3D8A" w:rsidRDefault="003F6CC9" w:rsidP="003F6C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>0,00</w:t>
            </w:r>
          </w:p>
        </w:tc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5B343ED1" w14:textId="122A0A7F" w:rsidR="003F6CC9" w:rsidRPr="00BB3D8A" w:rsidRDefault="003F6CC9" w:rsidP="003F6C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>0,00</w:t>
            </w:r>
          </w:p>
        </w:tc>
        <w:tc>
          <w:tcPr>
            <w:tcW w:w="735" w:type="pct"/>
            <w:shd w:val="clear" w:color="auto" w:fill="D9D9D9" w:themeFill="background1" w:themeFillShade="D9"/>
            <w:vAlign w:val="center"/>
          </w:tcPr>
          <w:p w14:paraId="7E5ABA87" w14:textId="6C5B7284" w:rsidR="003F6CC9" w:rsidRPr="00BB3D8A" w:rsidRDefault="003F6CC9" w:rsidP="003F6C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>0,00</w:t>
            </w:r>
          </w:p>
        </w:tc>
      </w:tr>
      <w:tr w:rsidR="003F6CC9" w:rsidRPr="00BB3D8A" w14:paraId="212533F8" w14:textId="77777777" w:rsidTr="003F6CC9">
        <w:trPr>
          <w:trHeight w:val="695"/>
          <w:jc w:val="center"/>
        </w:trPr>
        <w:tc>
          <w:tcPr>
            <w:tcW w:w="1330" w:type="pct"/>
            <w:vAlign w:val="center"/>
          </w:tcPr>
          <w:p w14:paraId="39E3B754" w14:textId="0D0323E5" w:rsidR="003F6CC9" w:rsidRPr="00BB3D8A" w:rsidRDefault="003F6CC9" w:rsidP="003F6C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3D8A">
              <w:rPr>
                <w:rFonts w:cstheme="minorHAnsi"/>
                <w:b/>
                <w:sz w:val="20"/>
                <w:szCs w:val="20"/>
              </w:rPr>
              <w:t xml:space="preserve">54 </w:t>
            </w:r>
            <w:r w:rsidRPr="00BB3D8A">
              <w:rPr>
                <w:rFonts w:cstheme="minorHAnsi"/>
                <w:bCs/>
                <w:sz w:val="20"/>
                <w:szCs w:val="20"/>
              </w:rPr>
              <w:t>Izdaci za otplatu glavnice primljenih kredita</w:t>
            </w:r>
          </w:p>
        </w:tc>
        <w:tc>
          <w:tcPr>
            <w:tcW w:w="734" w:type="pct"/>
            <w:vAlign w:val="center"/>
          </w:tcPr>
          <w:p w14:paraId="6FFCE489" w14:textId="4B2B1EAC" w:rsidR="003F6CC9" w:rsidRPr="00BB3D8A" w:rsidRDefault="003F6CC9" w:rsidP="003F6CC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140.000,00</w:t>
            </w:r>
          </w:p>
        </w:tc>
        <w:tc>
          <w:tcPr>
            <w:tcW w:w="734" w:type="pct"/>
            <w:vAlign w:val="center"/>
          </w:tcPr>
          <w:p w14:paraId="53D83F80" w14:textId="4978EAB9" w:rsidR="003F6CC9" w:rsidRPr="00BB3D8A" w:rsidRDefault="003F6CC9" w:rsidP="003F6CC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734" w:type="pct"/>
            <w:vAlign w:val="center"/>
          </w:tcPr>
          <w:p w14:paraId="2A08E259" w14:textId="3745F739" w:rsidR="003F6CC9" w:rsidRPr="00BB3D8A" w:rsidRDefault="003F6CC9" w:rsidP="003F6CC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734" w:type="pct"/>
            <w:vAlign w:val="center"/>
          </w:tcPr>
          <w:p w14:paraId="31E049CC" w14:textId="71E153DE" w:rsidR="003F6CC9" w:rsidRPr="00BB3D8A" w:rsidRDefault="003F6CC9" w:rsidP="003F6CC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735" w:type="pct"/>
            <w:vAlign w:val="center"/>
          </w:tcPr>
          <w:p w14:paraId="047BEC4F" w14:textId="0B45305C" w:rsidR="003F6CC9" w:rsidRPr="00BB3D8A" w:rsidRDefault="003F6CC9" w:rsidP="003F6CC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D8A"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</w:tr>
    </w:tbl>
    <w:p w14:paraId="6BED05DE" w14:textId="77777777" w:rsidR="00195283" w:rsidRPr="00BB3D8A" w:rsidRDefault="00195283" w:rsidP="00916DCD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7F06F9C0" w14:textId="77777777" w:rsidR="00875174" w:rsidRPr="00BB3D8A" w:rsidRDefault="00395040" w:rsidP="00916DCD">
      <w:pPr>
        <w:spacing w:after="0"/>
        <w:jc w:val="both"/>
        <w:rPr>
          <w:rFonts w:cstheme="minorHAnsi"/>
          <w:b/>
          <w:sz w:val="24"/>
          <w:szCs w:val="24"/>
        </w:rPr>
      </w:pPr>
      <w:r w:rsidRPr="00BB3D8A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46D5E4D8" wp14:editId="46150D11">
            <wp:extent cx="5772150" cy="3267075"/>
            <wp:effectExtent l="0" t="0" r="0" b="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9A82E5D" w14:textId="77777777" w:rsidR="00350570" w:rsidRPr="00BB3D8A" w:rsidRDefault="00350570" w:rsidP="005514E9">
      <w:pPr>
        <w:spacing w:before="240"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BB3D8A">
        <w:rPr>
          <w:rFonts w:cstheme="minorHAnsi"/>
          <w:b/>
          <w:bCs/>
          <w:color w:val="548DD4" w:themeColor="text2" w:themeTint="99"/>
          <w:sz w:val="24"/>
          <w:szCs w:val="24"/>
        </w:rPr>
        <w:lastRenderedPageBreak/>
        <w:t>Rashodi poslovanja</w:t>
      </w:r>
    </w:p>
    <w:p w14:paraId="54078A1D" w14:textId="3618F5E3" w:rsidR="00350570" w:rsidRPr="00BB3D8A" w:rsidRDefault="00350570" w:rsidP="0086363A">
      <w:pPr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BB3D8A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Rashodi poslovanja </w:t>
      </w:r>
      <w:r w:rsidR="0091413C" w:rsidRPr="00BB3D8A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Općine </w:t>
      </w:r>
      <w:r w:rsidR="003E51FE" w:rsidRPr="00BB3D8A">
        <w:rPr>
          <w:rFonts w:cstheme="minorHAnsi"/>
          <w:b/>
          <w:bCs/>
          <w:color w:val="548DD4" w:themeColor="text2" w:themeTint="99"/>
          <w:sz w:val="24"/>
          <w:szCs w:val="24"/>
        </w:rPr>
        <w:t>Gradište</w:t>
      </w:r>
      <w:r w:rsidR="00D3700B" w:rsidRPr="00BB3D8A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Pr="00BB3D8A">
        <w:rPr>
          <w:rFonts w:cstheme="minorHAnsi"/>
          <w:b/>
          <w:bCs/>
          <w:color w:val="548DD4" w:themeColor="text2" w:themeTint="99"/>
          <w:sz w:val="24"/>
          <w:szCs w:val="24"/>
        </w:rPr>
        <w:t>za 202</w:t>
      </w:r>
      <w:r w:rsidR="003F6CC9" w:rsidRPr="00BB3D8A">
        <w:rPr>
          <w:rFonts w:cstheme="minorHAnsi"/>
          <w:b/>
          <w:bCs/>
          <w:color w:val="548DD4" w:themeColor="text2" w:themeTint="99"/>
          <w:sz w:val="24"/>
          <w:szCs w:val="24"/>
        </w:rPr>
        <w:t>6</w:t>
      </w:r>
      <w:r w:rsidRPr="00BB3D8A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. godinu planirani su u iznosu od </w:t>
      </w:r>
      <w:r w:rsidR="003F6CC9" w:rsidRPr="00BB3D8A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 1.342.600,00 </w:t>
      </w:r>
      <w:r w:rsidR="00846849" w:rsidRPr="00BB3D8A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  <w:r w:rsidRPr="00BB3D8A">
        <w:rPr>
          <w:rFonts w:cstheme="minorHAnsi"/>
          <w:b/>
          <w:bCs/>
          <w:color w:val="548DD4" w:themeColor="text2" w:themeTint="99"/>
          <w:sz w:val="24"/>
          <w:szCs w:val="24"/>
        </w:rPr>
        <w:t>, a čine ih:</w:t>
      </w:r>
    </w:p>
    <w:p w14:paraId="404A5CB1" w14:textId="3713DF4C" w:rsidR="00350570" w:rsidRPr="00BB3D8A" w:rsidRDefault="00350570" w:rsidP="00537DE0">
      <w:pPr>
        <w:pStyle w:val="Odlomakpopisa"/>
        <w:numPr>
          <w:ilvl w:val="0"/>
          <w:numId w:val="3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sz w:val="24"/>
          <w:szCs w:val="24"/>
        </w:rPr>
      </w:pPr>
      <w:r w:rsidRPr="00BB3D8A">
        <w:rPr>
          <w:rFonts w:cstheme="minorHAnsi"/>
          <w:sz w:val="24"/>
          <w:szCs w:val="24"/>
        </w:rPr>
        <w:t xml:space="preserve">Rashodi za zaposlene planirani u iznosu od </w:t>
      </w:r>
      <w:r w:rsidR="003F6CC9" w:rsidRPr="00BB3D8A">
        <w:rPr>
          <w:rFonts w:cstheme="minorHAnsi"/>
          <w:sz w:val="24"/>
          <w:szCs w:val="24"/>
        </w:rPr>
        <w:t xml:space="preserve">430.500,00 </w:t>
      </w:r>
      <w:r w:rsidR="0041011F" w:rsidRPr="00BB3D8A">
        <w:rPr>
          <w:rFonts w:cstheme="minorHAnsi"/>
          <w:sz w:val="24"/>
          <w:szCs w:val="24"/>
        </w:rPr>
        <w:t>eura</w:t>
      </w:r>
      <w:r w:rsidRPr="00BB3D8A">
        <w:rPr>
          <w:rFonts w:cstheme="minorHAnsi"/>
          <w:sz w:val="24"/>
          <w:szCs w:val="24"/>
        </w:rPr>
        <w:t xml:space="preserve">, </w:t>
      </w:r>
    </w:p>
    <w:p w14:paraId="7FD2CA30" w14:textId="6806579A" w:rsidR="00350570" w:rsidRPr="00BB3D8A" w:rsidRDefault="00350570" w:rsidP="00537DE0">
      <w:pPr>
        <w:pStyle w:val="Odlomakpopisa"/>
        <w:numPr>
          <w:ilvl w:val="0"/>
          <w:numId w:val="3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sz w:val="24"/>
          <w:szCs w:val="24"/>
        </w:rPr>
      </w:pPr>
      <w:r w:rsidRPr="00BB3D8A">
        <w:rPr>
          <w:rFonts w:cstheme="minorHAnsi"/>
          <w:sz w:val="24"/>
          <w:szCs w:val="24"/>
        </w:rPr>
        <w:t xml:space="preserve">Materijalni rashodi planirani u iznosu </w:t>
      </w:r>
      <w:r w:rsidR="00531A94" w:rsidRPr="00BB3D8A">
        <w:rPr>
          <w:rFonts w:cstheme="minorHAnsi"/>
          <w:sz w:val="24"/>
          <w:szCs w:val="24"/>
        </w:rPr>
        <w:t xml:space="preserve">od </w:t>
      </w:r>
      <w:r w:rsidR="003F6CC9" w:rsidRPr="00BB3D8A">
        <w:rPr>
          <w:rFonts w:cstheme="minorHAnsi"/>
          <w:sz w:val="24"/>
          <w:szCs w:val="24"/>
        </w:rPr>
        <w:t xml:space="preserve">464.400,00 </w:t>
      </w:r>
      <w:r w:rsidR="00531A94" w:rsidRPr="00BB3D8A">
        <w:rPr>
          <w:rFonts w:cstheme="minorHAnsi"/>
          <w:sz w:val="24"/>
          <w:szCs w:val="24"/>
        </w:rPr>
        <w:t>eura</w:t>
      </w:r>
      <w:r w:rsidRPr="00BB3D8A">
        <w:rPr>
          <w:rFonts w:cstheme="minorHAnsi"/>
          <w:sz w:val="24"/>
          <w:szCs w:val="24"/>
        </w:rPr>
        <w:t xml:space="preserve">, </w:t>
      </w:r>
    </w:p>
    <w:p w14:paraId="54A3961D" w14:textId="13C0347C" w:rsidR="00350570" w:rsidRPr="00BB3D8A" w:rsidRDefault="00350570" w:rsidP="00537DE0">
      <w:pPr>
        <w:pStyle w:val="Odlomakpopisa"/>
        <w:numPr>
          <w:ilvl w:val="0"/>
          <w:numId w:val="3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sz w:val="24"/>
          <w:szCs w:val="24"/>
        </w:rPr>
      </w:pPr>
      <w:r w:rsidRPr="00BB3D8A">
        <w:rPr>
          <w:rFonts w:cstheme="minorHAnsi"/>
          <w:sz w:val="24"/>
          <w:szCs w:val="24"/>
        </w:rPr>
        <w:t xml:space="preserve">Financijski rashodi planirani u iznosu od </w:t>
      </w:r>
      <w:r w:rsidR="0021334F" w:rsidRPr="00BB3D8A">
        <w:rPr>
          <w:rFonts w:cstheme="minorHAnsi"/>
          <w:sz w:val="24"/>
          <w:szCs w:val="24"/>
        </w:rPr>
        <w:t>4.</w:t>
      </w:r>
      <w:r w:rsidR="003F6CC9" w:rsidRPr="00BB3D8A">
        <w:rPr>
          <w:rFonts w:cstheme="minorHAnsi"/>
          <w:sz w:val="24"/>
          <w:szCs w:val="24"/>
        </w:rPr>
        <w:t>6</w:t>
      </w:r>
      <w:r w:rsidR="0021334F" w:rsidRPr="00BB3D8A">
        <w:rPr>
          <w:rFonts w:cstheme="minorHAnsi"/>
          <w:sz w:val="24"/>
          <w:szCs w:val="24"/>
        </w:rPr>
        <w:t xml:space="preserve">00,00 </w:t>
      </w:r>
      <w:r w:rsidR="00A56B9B" w:rsidRPr="00BB3D8A">
        <w:rPr>
          <w:rFonts w:cstheme="minorHAnsi"/>
          <w:sz w:val="24"/>
          <w:szCs w:val="24"/>
        </w:rPr>
        <w:t xml:space="preserve">eura, </w:t>
      </w:r>
    </w:p>
    <w:p w14:paraId="15B9947F" w14:textId="22AD0264" w:rsidR="00350570" w:rsidRPr="00BB3D8A" w:rsidRDefault="00350570" w:rsidP="00537DE0">
      <w:pPr>
        <w:pStyle w:val="Odlomakpopisa"/>
        <w:numPr>
          <w:ilvl w:val="0"/>
          <w:numId w:val="3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sz w:val="24"/>
          <w:szCs w:val="24"/>
        </w:rPr>
      </w:pPr>
      <w:r w:rsidRPr="00BB3D8A">
        <w:rPr>
          <w:rFonts w:cstheme="minorHAnsi"/>
          <w:sz w:val="24"/>
          <w:szCs w:val="24"/>
        </w:rPr>
        <w:t xml:space="preserve">Naknade građanima i kućanstvima na temelju osiguranja i druge naknade planirane u iznosu od </w:t>
      </w:r>
      <w:r w:rsidR="003F6CC9" w:rsidRPr="00BB3D8A">
        <w:rPr>
          <w:rFonts w:cstheme="minorHAnsi"/>
          <w:sz w:val="24"/>
          <w:szCs w:val="24"/>
        </w:rPr>
        <w:t xml:space="preserve"> 201.500,00 </w:t>
      </w:r>
      <w:r w:rsidR="008D65B7" w:rsidRPr="00BB3D8A">
        <w:rPr>
          <w:rFonts w:cstheme="minorHAnsi"/>
          <w:sz w:val="24"/>
          <w:szCs w:val="24"/>
        </w:rPr>
        <w:t>eura,</w:t>
      </w:r>
    </w:p>
    <w:p w14:paraId="0B8296C5" w14:textId="3B898177" w:rsidR="00350570" w:rsidRPr="00BB3D8A" w:rsidRDefault="0021334F" w:rsidP="00537DE0">
      <w:pPr>
        <w:pStyle w:val="Odlomakpopisa"/>
        <w:numPr>
          <w:ilvl w:val="0"/>
          <w:numId w:val="3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sz w:val="24"/>
          <w:szCs w:val="24"/>
        </w:rPr>
      </w:pPr>
      <w:r w:rsidRPr="00BB3D8A">
        <w:rPr>
          <w:rFonts w:cstheme="minorHAnsi"/>
          <w:sz w:val="24"/>
          <w:szCs w:val="24"/>
        </w:rPr>
        <w:t xml:space="preserve">Rashodi za donacije, kazne, naknade šteta i kapitalne pomoći </w:t>
      </w:r>
      <w:r w:rsidR="00350570" w:rsidRPr="00BB3D8A">
        <w:rPr>
          <w:rFonts w:cstheme="minorHAnsi"/>
          <w:sz w:val="24"/>
          <w:szCs w:val="24"/>
        </w:rPr>
        <w:t>planirani u iznosu od</w:t>
      </w:r>
      <w:r w:rsidR="008E32D8" w:rsidRPr="00BB3D8A">
        <w:rPr>
          <w:rFonts w:cstheme="minorHAnsi"/>
          <w:sz w:val="24"/>
          <w:szCs w:val="24"/>
        </w:rPr>
        <w:t xml:space="preserve"> </w:t>
      </w:r>
      <w:r w:rsidR="003F6CC9" w:rsidRPr="00BB3D8A">
        <w:rPr>
          <w:rFonts w:cstheme="minorHAnsi"/>
          <w:sz w:val="24"/>
          <w:szCs w:val="24"/>
        </w:rPr>
        <w:t xml:space="preserve">241.600,00 </w:t>
      </w:r>
      <w:r w:rsidR="007B608A" w:rsidRPr="00BB3D8A">
        <w:rPr>
          <w:rFonts w:cstheme="minorHAnsi"/>
          <w:sz w:val="24"/>
          <w:szCs w:val="24"/>
        </w:rPr>
        <w:t xml:space="preserve">eura. </w:t>
      </w:r>
    </w:p>
    <w:p w14:paraId="2BDEB3BF" w14:textId="77777777" w:rsidR="00B6007A" w:rsidRPr="00BB3D8A" w:rsidRDefault="00B6007A" w:rsidP="00350570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19A2785C" w14:textId="77777777" w:rsidR="00350570" w:rsidRPr="00BB3D8A" w:rsidRDefault="00350570" w:rsidP="00350570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BB3D8A">
        <w:rPr>
          <w:rFonts w:cstheme="minorHAnsi"/>
          <w:b/>
          <w:bCs/>
          <w:color w:val="548DD4" w:themeColor="text2" w:themeTint="99"/>
          <w:sz w:val="24"/>
          <w:szCs w:val="24"/>
        </w:rPr>
        <w:t>Rashodi za nabavu nefinancijske imovine</w:t>
      </w:r>
    </w:p>
    <w:p w14:paraId="08F03053" w14:textId="6B69330E" w:rsidR="00350570" w:rsidRPr="00BB3D8A" w:rsidRDefault="00350570" w:rsidP="0086363A">
      <w:pPr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BB3D8A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Rashodi za nabavu nefinancijske imovine planirani u iznosu od </w:t>
      </w:r>
      <w:r w:rsidR="00236CD4" w:rsidRPr="00BB3D8A">
        <w:rPr>
          <w:rFonts w:cstheme="minorHAnsi"/>
          <w:b/>
          <w:bCs/>
          <w:color w:val="548DD4" w:themeColor="text2" w:themeTint="99"/>
          <w:sz w:val="24"/>
          <w:szCs w:val="24"/>
        </w:rPr>
        <w:t>1.601.400,00</w:t>
      </w:r>
      <w:r w:rsidR="00236CD4" w:rsidRPr="00BB3D8A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="007B608A" w:rsidRPr="00BB3D8A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  <w:r w:rsidRPr="00BB3D8A">
        <w:rPr>
          <w:rFonts w:cstheme="minorHAnsi"/>
          <w:b/>
          <w:bCs/>
          <w:color w:val="548DD4" w:themeColor="text2" w:themeTint="99"/>
          <w:sz w:val="24"/>
          <w:szCs w:val="24"/>
        </w:rPr>
        <w:t>, a čine ih:</w:t>
      </w:r>
    </w:p>
    <w:p w14:paraId="017A9DE6" w14:textId="2BA17529" w:rsidR="006C61EF" w:rsidRPr="00BB3D8A" w:rsidRDefault="00350570" w:rsidP="00537DE0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sz w:val="24"/>
          <w:szCs w:val="24"/>
        </w:rPr>
      </w:pPr>
      <w:r w:rsidRPr="00BB3D8A">
        <w:rPr>
          <w:rFonts w:cstheme="minorHAnsi"/>
          <w:sz w:val="24"/>
          <w:szCs w:val="24"/>
        </w:rPr>
        <w:t xml:space="preserve">Rashodi za nabavu </w:t>
      </w:r>
      <w:r w:rsidR="009D570A" w:rsidRPr="00BB3D8A">
        <w:rPr>
          <w:rFonts w:cstheme="minorHAnsi"/>
          <w:sz w:val="24"/>
          <w:szCs w:val="24"/>
        </w:rPr>
        <w:t>ne</w:t>
      </w:r>
      <w:r w:rsidRPr="00BB3D8A">
        <w:rPr>
          <w:rFonts w:cstheme="minorHAnsi"/>
          <w:sz w:val="24"/>
          <w:szCs w:val="24"/>
        </w:rPr>
        <w:t xml:space="preserve">proizvedene dugotrajne imovine planirani u iznosu od </w:t>
      </w:r>
      <w:r w:rsidR="003F6CC9" w:rsidRPr="00BB3D8A">
        <w:rPr>
          <w:rFonts w:cstheme="minorHAnsi"/>
          <w:sz w:val="24"/>
          <w:szCs w:val="24"/>
        </w:rPr>
        <w:t>3</w:t>
      </w:r>
      <w:r w:rsidR="009D570A" w:rsidRPr="00BB3D8A">
        <w:rPr>
          <w:rFonts w:cstheme="minorHAnsi"/>
          <w:sz w:val="24"/>
          <w:szCs w:val="24"/>
        </w:rPr>
        <w:t xml:space="preserve">0.000,00 </w:t>
      </w:r>
      <w:r w:rsidR="007B608A" w:rsidRPr="00BB3D8A">
        <w:rPr>
          <w:rFonts w:cstheme="minorHAnsi"/>
          <w:sz w:val="24"/>
          <w:szCs w:val="24"/>
        </w:rPr>
        <w:t>eura</w:t>
      </w:r>
      <w:r w:rsidR="006C61EF" w:rsidRPr="00BB3D8A">
        <w:rPr>
          <w:rFonts w:cstheme="minorHAnsi"/>
          <w:sz w:val="24"/>
          <w:szCs w:val="24"/>
        </w:rPr>
        <w:t>,</w:t>
      </w:r>
    </w:p>
    <w:p w14:paraId="58082771" w14:textId="0A6D47D2" w:rsidR="00350570" w:rsidRPr="00BB3D8A" w:rsidRDefault="009D570A" w:rsidP="00537DE0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sz w:val="24"/>
          <w:szCs w:val="24"/>
        </w:rPr>
      </w:pPr>
      <w:r w:rsidRPr="00BB3D8A">
        <w:rPr>
          <w:rFonts w:cstheme="minorHAnsi"/>
          <w:sz w:val="24"/>
          <w:szCs w:val="24"/>
        </w:rPr>
        <w:t xml:space="preserve">Rashodi za nabavu proizvedene dugotrajne imovine planirani u iznosu od </w:t>
      </w:r>
      <w:r w:rsidR="003F6CC9" w:rsidRPr="00BB3D8A">
        <w:rPr>
          <w:rFonts w:cstheme="minorHAnsi"/>
          <w:sz w:val="24"/>
          <w:szCs w:val="24"/>
        </w:rPr>
        <w:t xml:space="preserve"> </w:t>
      </w:r>
      <w:r w:rsidR="00236CD4" w:rsidRPr="00BB3D8A">
        <w:rPr>
          <w:rFonts w:cstheme="minorHAnsi"/>
          <w:sz w:val="24"/>
          <w:szCs w:val="24"/>
        </w:rPr>
        <w:t xml:space="preserve"> 1.571.400,00</w:t>
      </w:r>
      <w:r w:rsidR="00236CD4" w:rsidRPr="00BB3D8A">
        <w:rPr>
          <w:rFonts w:cstheme="minorHAnsi"/>
          <w:sz w:val="24"/>
          <w:szCs w:val="24"/>
        </w:rPr>
        <w:t xml:space="preserve"> </w:t>
      </w:r>
      <w:r w:rsidRPr="00BB3D8A">
        <w:rPr>
          <w:rFonts w:cstheme="minorHAnsi"/>
          <w:sz w:val="24"/>
          <w:szCs w:val="24"/>
        </w:rPr>
        <w:t>eura</w:t>
      </w:r>
      <w:r w:rsidR="006C61EF" w:rsidRPr="00BB3D8A">
        <w:rPr>
          <w:rFonts w:cstheme="minorHAnsi"/>
          <w:sz w:val="24"/>
          <w:szCs w:val="24"/>
        </w:rPr>
        <w:t>.</w:t>
      </w:r>
    </w:p>
    <w:p w14:paraId="4BDDFE4E" w14:textId="77777777" w:rsidR="006517AC" w:rsidRPr="00BB3D8A" w:rsidRDefault="006517AC" w:rsidP="00350570">
      <w:pPr>
        <w:spacing w:after="0"/>
        <w:jc w:val="both"/>
        <w:rPr>
          <w:rFonts w:cstheme="minorHAnsi"/>
          <w:color w:val="548DD4" w:themeColor="text2" w:themeTint="99"/>
          <w:sz w:val="24"/>
          <w:szCs w:val="24"/>
        </w:rPr>
      </w:pPr>
    </w:p>
    <w:p w14:paraId="1F7DF483" w14:textId="77777777" w:rsidR="00C209D2" w:rsidRPr="00BB3D8A" w:rsidRDefault="00C209D2" w:rsidP="00916DCD">
      <w:pPr>
        <w:spacing w:after="0"/>
        <w:jc w:val="both"/>
        <w:rPr>
          <w:rFonts w:cstheme="minorHAnsi"/>
          <w:sz w:val="24"/>
          <w:szCs w:val="24"/>
        </w:rPr>
      </w:pPr>
      <w:r w:rsidRPr="00BB3D8A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53D50779" wp14:editId="3C2AC91C">
            <wp:extent cx="5772150" cy="4269668"/>
            <wp:effectExtent l="0" t="0" r="0" b="17145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4BE1DD8" w14:textId="77777777" w:rsidR="00236CD4" w:rsidRPr="00BB3D8A" w:rsidRDefault="00236CD4" w:rsidP="0011134F">
      <w:pPr>
        <w:spacing w:before="240"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</w:p>
    <w:p w14:paraId="3E1A0727" w14:textId="50721C8D" w:rsidR="009E7029" w:rsidRPr="00BB3D8A" w:rsidRDefault="009E7029" w:rsidP="0011134F">
      <w:pPr>
        <w:spacing w:before="240"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BB3D8A">
        <w:rPr>
          <w:rFonts w:cstheme="minorHAnsi"/>
          <w:b/>
          <w:color w:val="548DD4" w:themeColor="text2" w:themeTint="99"/>
          <w:sz w:val="24"/>
          <w:szCs w:val="24"/>
        </w:rPr>
        <w:lastRenderedPageBreak/>
        <w:t>PRORAČUNSKE KLASIFIKACIJE</w:t>
      </w:r>
    </w:p>
    <w:p w14:paraId="07913A8A" w14:textId="77777777" w:rsidR="009E7029" w:rsidRPr="00BB3D8A" w:rsidRDefault="009E7029" w:rsidP="00CF0C5B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6565BF65" w14:textId="6BD842DB" w:rsidR="00CD2B94" w:rsidRPr="00BB3D8A" w:rsidRDefault="00CD2B94" w:rsidP="00CD2B94">
      <w:pPr>
        <w:spacing w:after="0"/>
        <w:jc w:val="both"/>
        <w:rPr>
          <w:rFonts w:cstheme="minorHAnsi"/>
          <w:bCs/>
          <w:sz w:val="24"/>
          <w:szCs w:val="24"/>
        </w:rPr>
      </w:pPr>
      <w:r w:rsidRPr="00BB3D8A">
        <w:rPr>
          <w:rFonts w:cstheme="minorHAnsi"/>
          <w:bCs/>
          <w:sz w:val="24"/>
          <w:szCs w:val="24"/>
        </w:rPr>
        <w:t>Prihodi, primici, rashodi i izdaci proračuna i financijskog plana iskazuju se prema proračunskim klasifikacijama. Sukladno Pravilniku o proračunskim klasifikacijama (»Narodne novine«, broj 04/24</w:t>
      </w:r>
      <w:r w:rsidR="00B04AEB" w:rsidRPr="00BB3D8A">
        <w:rPr>
          <w:rFonts w:cstheme="minorHAnsi"/>
          <w:bCs/>
          <w:sz w:val="24"/>
          <w:szCs w:val="24"/>
        </w:rPr>
        <w:t>, 122/25</w:t>
      </w:r>
      <w:r w:rsidRPr="00BB3D8A">
        <w:rPr>
          <w:rFonts w:cstheme="minorHAnsi"/>
          <w:bCs/>
          <w:sz w:val="24"/>
          <w:szCs w:val="24"/>
        </w:rPr>
        <w:t xml:space="preserve">) proračunske klasifikacije jesu: </w:t>
      </w:r>
    </w:p>
    <w:p w14:paraId="0B6C7F9A" w14:textId="77777777" w:rsidR="00CD2B94" w:rsidRPr="00BB3D8A" w:rsidRDefault="00CD2B94" w:rsidP="00CD2B94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5C67FEBA" w14:textId="77777777" w:rsidR="00CD2B94" w:rsidRPr="00BB3D8A" w:rsidRDefault="00CD2B94" w:rsidP="00CD2B94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BB3D8A">
        <w:rPr>
          <w:rFonts w:cstheme="minorHAnsi"/>
          <w:b/>
          <w:color w:val="548DD4" w:themeColor="text2" w:themeTint="99"/>
          <w:sz w:val="24"/>
          <w:szCs w:val="24"/>
        </w:rPr>
        <w:t>Organizacijska klasifikacija</w:t>
      </w:r>
      <w:r w:rsidRPr="00BB3D8A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BB3D8A">
        <w:rPr>
          <w:rFonts w:cstheme="minorHAnsi"/>
          <w:bCs/>
          <w:sz w:val="24"/>
          <w:szCs w:val="24"/>
        </w:rPr>
        <w:t>sadrži povezane i međusobno usklađene (hijerarhijski i s obzirom na odnose prava i odgovornosti) cjeline proračuna i proračunskih korisnika koje odgovarajućim materijalnim sredstvima ostvaruju postavljene ciljeve,</w:t>
      </w:r>
    </w:p>
    <w:p w14:paraId="1CA3FFDD" w14:textId="77777777" w:rsidR="00CD2B94" w:rsidRPr="00BB3D8A" w:rsidRDefault="00CD2B94" w:rsidP="00CD2B94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BB3D8A">
        <w:rPr>
          <w:rFonts w:cstheme="minorHAnsi"/>
          <w:b/>
          <w:color w:val="548DD4" w:themeColor="text2" w:themeTint="99"/>
          <w:sz w:val="24"/>
          <w:szCs w:val="24"/>
        </w:rPr>
        <w:t>Programska klasifikacija</w:t>
      </w:r>
      <w:r w:rsidRPr="00BB3D8A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BB3D8A">
        <w:rPr>
          <w:rFonts w:cstheme="minorHAnsi"/>
          <w:bCs/>
          <w:sz w:val="24"/>
          <w:szCs w:val="24"/>
        </w:rPr>
        <w:t>je prikaz programa i njihovih sastavnih dijelova: aktivnosti i projekata, definiranih u skladu s aktima strateškog planiranja te ciljevima i zadaćama proračuna te proračunskih i izvanproračunskih korisnika,</w:t>
      </w:r>
    </w:p>
    <w:p w14:paraId="5A9B700A" w14:textId="77777777" w:rsidR="00CD2B94" w:rsidRPr="00BB3D8A" w:rsidRDefault="00CD2B94" w:rsidP="00CD2B94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BB3D8A">
        <w:rPr>
          <w:rFonts w:cstheme="minorHAnsi"/>
          <w:b/>
          <w:color w:val="548DD4" w:themeColor="text2" w:themeTint="99"/>
          <w:sz w:val="24"/>
          <w:szCs w:val="24"/>
        </w:rPr>
        <w:t>Funkcijska klasifikacija</w:t>
      </w:r>
      <w:r w:rsidRPr="00BB3D8A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BB3D8A">
        <w:rPr>
          <w:rFonts w:cstheme="minorHAnsi"/>
          <w:bCs/>
          <w:sz w:val="24"/>
          <w:szCs w:val="24"/>
        </w:rPr>
        <w:t>je prikaz rashoda proračuna te proračunskih i izvanproračunskih korisnika razvrstanih prema njihovoj namjeni,</w:t>
      </w:r>
    </w:p>
    <w:p w14:paraId="182616A9" w14:textId="77777777" w:rsidR="00CD2B94" w:rsidRPr="00BB3D8A" w:rsidRDefault="00CD2B94" w:rsidP="00CD2B94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BB3D8A">
        <w:rPr>
          <w:rFonts w:cstheme="minorHAnsi"/>
          <w:b/>
          <w:color w:val="548DD4" w:themeColor="text2" w:themeTint="99"/>
          <w:sz w:val="24"/>
          <w:szCs w:val="24"/>
        </w:rPr>
        <w:t>Ekonomska klasifikacija</w:t>
      </w:r>
      <w:r w:rsidRPr="00BB3D8A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BB3D8A">
        <w:rPr>
          <w:rFonts w:cstheme="minorHAnsi"/>
          <w:bCs/>
          <w:sz w:val="24"/>
          <w:szCs w:val="24"/>
        </w:rPr>
        <w:t>sadrži prihode i primitke razvrstane po prirodnim vrstama te rashode i izdatke razvrstane prema njihovoj ekonomskoj namjeni kojoj služe,</w:t>
      </w:r>
    </w:p>
    <w:p w14:paraId="084021DF" w14:textId="77777777" w:rsidR="00CD2B94" w:rsidRPr="00BB3D8A" w:rsidRDefault="00CD2B94" w:rsidP="00CD2B94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BB3D8A">
        <w:rPr>
          <w:rFonts w:cstheme="minorHAnsi"/>
          <w:b/>
          <w:color w:val="548DD4" w:themeColor="text2" w:themeTint="99"/>
          <w:sz w:val="24"/>
          <w:szCs w:val="24"/>
        </w:rPr>
        <w:t>Lokacijska klasifikacija</w:t>
      </w:r>
      <w:r w:rsidRPr="00BB3D8A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BB3D8A">
        <w:rPr>
          <w:rFonts w:cstheme="minorHAnsi"/>
          <w:bCs/>
          <w:sz w:val="24"/>
          <w:szCs w:val="24"/>
        </w:rPr>
        <w:t xml:space="preserve">je prikaz rashoda i izdataka prema teritorijalno definiranim cjelinama u skladu s ustrojem Republike Hrvatske, drugih država članica Europske unije te o stalih država, </w:t>
      </w:r>
    </w:p>
    <w:p w14:paraId="1F601EA3" w14:textId="77777777" w:rsidR="00CD2B94" w:rsidRPr="00BB3D8A" w:rsidRDefault="00CD2B94" w:rsidP="00CD2B94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BB3D8A">
        <w:rPr>
          <w:rFonts w:cstheme="minorHAnsi"/>
          <w:b/>
          <w:color w:val="548DD4" w:themeColor="text2" w:themeTint="99"/>
          <w:sz w:val="24"/>
          <w:szCs w:val="24"/>
        </w:rPr>
        <w:t>Izvori financiranja</w:t>
      </w:r>
      <w:r w:rsidRPr="00BB3D8A">
        <w:rPr>
          <w:rFonts w:cstheme="minorHAnsi"/>
          <w:bCs/>
          <w:color w:val="548DD4" w:themeColor="text2" w:themeTint="99"/>
          <w:sz w:val="24"/>
          <w:szCs w:val="24"/>
        </w:rPr>
        <w:t xml:space="preserve">, </w:t>
      </w:r>
      <w:r w:rsidRPr="00BB3D8A">
        <w:rPr>
          <w:rFonts w:cstheme="minorHAnsi"/>
          <w:bCs/>
          <w:sz w:val="24"/>
          <w:szCs w:val="24"/>
        </w:rPr>
        <w:t>a koje čine skupine prihoda i primitaka iz kojih se podmiruju rashodi i izdaci određene vrste i utvrđene namjene.</w:t>
      </w:r>
    </w:p>
    <w:p w14:paraId="4F82F31D" w14:textId="77777777" w:rsidR="00CF0C5B" w:rsidRPr="00BB3D8A" w:rsidRDefault="00CF0C5B" w:rsidP="00CF0C5B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6DB57D31" w14:textId="1DC548B4" w:rsidR="004B7E4B" w:rsidRPr="00BB3D8A" w:rsidRDefault="00CF0C5B" w:rsidP="00CF0C5B">
      <w:pPr>
        <w:spacing w:after="0"/>
        <w:jc w:val="both"/>
        <w:rPr>
          <w:rFonts w:cstheme="minorHAnsi"/>
          <w:bCs/>
          <w:sz w:val="24"/>
          <w:szCs w:val="24"/>
        </w:rPr>
      </w:pPr>
      <w:r w:rsidRPr="00BB3D8A">
        <w:rPr>
          <w:rFonts w:cstheme="minorHAnsi"/>
          <w:bCs/>
          <w:sz w:val="24"/>
          <w:szCs w:val="24"/>
        </w:rPr>
        <w:t xml:space="preserve">Proračun </w:t>
      </w:r>
      <w:r w:rsidR="00B13896" w:rsidRPr="00BB3D8A">
        <w:rPr>
          <w:rFonts w:cstheme="minorHAnsi"/>
          <w:bCs/>
          <w:sz w:val="24"/>
          <w:szCs w:val="24"/>
        </w:rPr>
        <w:t xml:space="preserve">Općine </w:t>
      </w:r>
      <w:r w:rsidR="0086363A" w:rsidRPr="00BB3D8A">
        <w:rPr>
          <w:rFonts w:cstheme="minorHAnsi"/>
          <w:bCs/>
          <w:sz w:val="24"/>
          <w:szCs w:val="24"/>
        </w:rPr>
        <w:t>Gradište</w:t>
      </w:r>
      <w:r w:rsidR="00373D80" w:rsidRPr="00BB3D8A">
        <w:rPr>
          <w:rFonts w:cstheme="minorHAnsi"/>
          <w:bCs/>
          <w:sz w:val="24"/>
          <w:szCs w:val="24"/>
        </w:rPr>
        <w:t xml:space="preserve"> </w:t>
      </w:r>
      <w:r w:rsidRPr="00BB3D8A">
        <w:rPr>
          <w:rFonts w:cstheme="minorHAnsi"/>
          <w:bCs/>
          <w:sz w:val="24"/>
          <w:szCs w:val="24"/>
        </w:rPr>
        <w:t>sastoji se od</w:t>
      </w:r>
      <w:r w:rsidR="0055517C" w:rsidRPr="00BB3D8A">
        <w:rPr>
          <w:rFonts w:cstheme="minorHAnsi"/>
          <w:bCs/>
          <w:sz w:val="24"/>
          <w:szCs w:val="24"/>
        </w:rPr>
        <w:t xml:space="preserve"> razdjela</w:t>
      </w:r>
      <w:r w:rsidR="00C601D6" w:rsidRPr="00BB3D8A">
        <w:rPr>
          <w:rFonts w:cstheme="minorHAnsi"/>
          <w:bCs/>
          <w:sz w:val="24"/>
          <w:szCs w:val="24"/>
        </w:rPr>
        <w:t>, glava</w:t>
      </w:r>
      <w:r w:rsidR="0011741F" w:rsidRPr="00BB3D8A">
        <w:rPr>
          <w:rFonts w:cstheme="minorHAnsi"/>
          <w:bCs/>
          <w:sz w:val="24"/>
          <w:szCs w:val="24"/>
        </w:rPr>
        <w:t xml:space="preserve"> i</w:t>
      </w:r>
      <w:r w:rsidR="0055517C" w:rsidRPr="00BB3D8A">
        <w:rPr>
          <w:rFonts w:cstheme="minorHAnsi"/>
          <w:bCs/>
          <w:sz w:val="24"/>
          <w:szCs w:val="24"/>
        </w:rPr>
        <w:t xml:space="preserve"> programa. Programi </w:t>
      </w:r>
      <w:r w:rsidR="001C7C68" w:rsidRPr="00BB3D8A">
        <w:rPr>
          <w:rFonts w:cstheme="minorHAnsi"/>
          <w:bCs/>
          <w:sz w:val="24"/>
          <w:szCs w:val="24"/>
        </w:rPr>
        <w:t xml:space="preserve">se sastoje od </w:t>
      </w:r>
      <w:r w:rsidR="0055517C" w:rsidRPr="00BB3D8A">
        <w:rPr>
          <w:rFonts w:cstheme="minorHAnsi"/>
          <w:bCs/>
          <w:sz w:val="24"/>
          <w:szCs w:val="24"/>
        </w:rPr>
        <w:t>aktivnosti</w:t>
      </w:r>
      <w:r w:rsidR="001C7C68" w:rsidRPr="00BB3D8A">
        <w:rPr>
          <w:rFonts w:cstheme="minorHAnsi"/>
          <w:bCs/>
          <w:sz w:val="24"/>
          <w:szCs w:val="24"/>
        </w:rPr>
        <w:t xml:space="preserve"> i projekata (</w:t>
      </w:r>
      <w:r w:rsidR="0055517C" w:rsidRPr="00BB3D8A">
        <w:rPr>
          <w:rFonts w:cstheme="minorHAnsi"/>
          <w:bCs/>
          <w:sz w:val="24"/>
          <w:szCs w:val="24"/>
        </w:rPr>
        <w:t>kapitaln</w:t>
      </w:r>
      <w:r w:rsidR="001C7C68" w:rsidRPr="00BB3D8A">
        <w:rPr>
          <w:rFonts w:cstheme="minorHAnsi"/>
          <w:bCs/>
          <w:sz w:val="24"/>
          <w:szCs w:val="24"/>
        </w:rPr>
        <w:t>i</w:t>
      </w:r>
      <w:r w:rsidR="0055517C" w:rsidRPr="00BB3D8A">
        <w:rPr>
          <w:rFonts w:cstheme="minorHAnsi"/>
          <w:bCs/>
          <w:sz w:val="24"/>
          <w:szCs w:val="24"/>
        </w:rPr>
        <w:t xml:space="preserve"> i tekuć</w:t>
      </w:r>
      <w:r w:rsidR="001C7C68" w:rsidRPr="00BB3D8A">
        <w:rPr>
          <w:rFonts w:cstheme="minorHAnsi"/>
          <w:bCs/>
          <w:sz w:val="24"/>
          <w:szCs w:val="24"/>
        </w:rPr>
        <w:t>i</w:t>
      </w:r>
      <w:r w:rsidR="0055517C" w:rsidRPr="00BB3D8A">
        <w:rPr>
          <w:rFonts w:cstheme="minorHAnsi"/>
          <w:bCs/>
          <w:sz w:val="24"/>
          <w:szCs w:val="24"/>
        </w:rPr>
        <w:t xml:space="preserve"> projekt</w:t>
      </w:r>
      <w:r w:rsidR="001C7C68" w:rsidRPr="00BB3D8A">
        <w:rPr>
          <w:rFonts w:cstheme="minorHAnsi"/>
          <w:bCs/>
          <w:sz w:val="24"/>
          <w:szCs w:val="24"/>
        </w:rPr>
        <w:t>i)</w:t>
      </w:r>
      <w:r w:rsidR="0055517C" w:rsidRPr="00BB3D8A">
        <w:rPr>
          <w:rFonts w:cstheme="minorHAnsi"/>
          <w:bCs/>
          <w:sz w:val="24"/>
          <w:szCs w:val="24"/>
        </w:rPr>
        <w:t>.</w:t>
      </w:r>
    </w:p>
    <w:p w14:paraId="6690C2F3" w14:textId="77777777" w:rsidR="00D96DE8" w:rsidRPr="00BB3D8A" w:rsidRDefault="0055517C" w:rsidP="00436FBF">
      <w:pPr>
        <w:spacing w:after="0"/>
        <w:jc w:val="both"/>
        <w:rPr>
          <w:rFonts w:cstheme="minorHAnsi"/>
          <w:b/>
          <w:sz w:val="24"/>
          <w:szCs w:val="24"/>
        </w:rPr>
      </w:pPr>
      <w:r w:rsidRPr="00BB3D8A">
        <w:rPr>
          <w:rFonts w:cstheme="minorHAnsi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635DAC46" wp14:editId="2C50DBE5">
            <wp:extent cx="5791200" cy="8704456"/>
            <wp:effectExtent l="38100" t="19050" r="38100" b="0"/>
            <wp:docPr id="7" name="Dij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14:paraId="38F0ADBD" w14:textId="4DBC4C7B" w:rsidR="00B04AEB" w:rsidRPr="00BB3D8A" w:rsidRDefault="00B04AEB" w:rsidP="00421F3F">
      <w:pPr>
        <w:tabs>
          <w:tab w:val="left" w:pos="0"/>
        </w:tabs>
        <w:spacing w:after="0"/>
        <w:jc w:val="both"/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</w:pPr>
      <w:bookmarkStart w:id="4" w:name="_Hlk216958983"/>
      <w:bookmarkEnd w:id="2"/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lastRenderedPageBreak/>
        <w:t>OPIS POSEBNOG DIJELA PRORAČUNA</w:t>
      </w:r>
    </w:p>
    <w:p w14:paraId="0C597C2B" w14:textId="77777777" w:rsidR="00B04AEB" w:rsidRPr="00BB3D8A" w:rsidRDefault="00B04AEB" w:rsidP="00421F3F">
      <w:pPr>
        <w:tabs>
          <w:tab w:val="left" w:pos="0"/>
        </w:tabs>
        <w:spacing w:after="0"/>
        <w:jc w:val="both"/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</w:pPr>
    </w:p>
    <w:p w14:paraId="32F6FC2F" w14:textId="640BEF85" w:rsidR="00010804" w:rsidRPr="00BB3D8A" w:rsidRDefault="00534183" w:rsidP="00421F3F">
      <w:pPr>
        <w:tabs>
          <w:tab w:val="left" w:pos="0"/>
        </w:tabs>
        <w:spacing w:after="0"/>
        <w:jc w:val="both"/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</w:pP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RAZDJEL 001 OPĆINSKO VIJEĆE </w:t>
      </w:r>
      <w:r w:rsidR="00B04AEB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-  18.600,00 EURA</w:t>
      </w:r>
    </w:p>
    <w:p w14:paraId="1F053336" w14:textId="701801DA" w:rsidR="00010804" w:rsidRPr="00BB3D8A" w:rsidRDefault="00010804" w:rsidP="00421F3F">
      <w:pPr>
        <w:tabs>
          <w:tab w:val="left" w:pos="0"/>
        </w:tabs>
        <w:jc w:val="both"/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</w:pP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GLAVA 01 OPĆINSKO VIJĆE</w:t>
      </w:r>
      <w:r w:rsidR="00B04AEB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 -  18.600,00 EURA</w:t>
      </w:r>
    </w:p>
    <w:p w14:paraId="152A953D" w14:textId="77777777" w:rsidR="00B04AEB" w:rsidRPr="00BB3D8A" w:rsidRDefault="00534183" w:rsidP="00534183">
      <w:pPr>
        <w:tabs>
          <w:tab w:val="left" w:pos="0"/>
        </w:tabs>
        <w:spacing w:before="400"/>
        <w:jc w:val="both"/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</w:pP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Program 1001 Priprema i donošenje akata iz djelokruga predstavničkih i izvršnih tijela </w:t>
      </w:r>
      <w:r w:rsidR="00010804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- </w:t>
      </w:r>
      <w:r w:rsidR="009266B6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="00B04AEB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18.600,00 </w:t>
      </w: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eura </w:t>
      </w:r>
    </w:p>
    <w:p w14:paraId="6A13CF25" w14:textId="07702EAE" w:rsidR="00534183" w:rsidRPr="00BB3D8A" w:rsidRDefault="00534183" w:rsidP="00B04AEB">
      <w:pPr>
        <w:tabs>
          <w:tab w:val="left" w:pos="0"/>
        </w:tabs>
        <w:jc w:val="both"/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</w:pPr>
      <w:r w:rsidRPr="00BB3D8A">
        <w:rPr>
          <w:rFonts w:eastAsia="Times New Roman" w:cstheme="minorHAnsi"/>
          <w:sz w:val="24"/>
          <w:szCs w:val="24"/>
        </w:rPr>
        <w:t xml:space="preserve">Sredstva za rad </w:t>
      </w:r>
      <w:r w:rsidR="002C5306" w:rsidRPr="00BB3D8A">
        <w:rPr>
          <w:rFonts w:eastAsia="Times New Roman" w:cstheme="minorHAnsi"/>
          <w:sz w:val="24"/>
          <w:szCs w:val="24"/>
        </w:rPr>
        <w:t>O</w:t>
      </w:r>
      <w:r w:rsidRPr="00BB3D8A">
        <w:rPr>
          <w:rFonts w:eastAsia="Times New Roman" w:cstheme="minorHAnsi"/>
          <w:sz w:val="24"/>
          <w:szCs w:val="24"/>
        </w:rPr>
        <w:t xml:space="preserve">pćinskog vijeća planirana </w:t>
      </w:r>
      <w:r w:rsidR="00010804" w:rsidRPr="00BB3D8A">
        <w:rPr>
          <w:rFonts w:eastAsia="Times New Roman" w:cstheme="minorHAnsi"/>
          <w:sz w:val="24"/>
          <w:szCs w:val="24"/>
        </w:rPr>
        <w:t xml:space="preserve">su </w:t>
      </w:r>
      <w:r w:rsidRPr="00BB3D8A">
        <w:rPr>
          <w:rFonts w:eastAsia="Times New Roman" w:cstheme="minorHAnsi"/>
          <w:sz w:val="24"/>
          <w:szCs w:val="24"/>
        </w:rPr>
        <w:t xml:space="preserve">u iznosu od </w:t>
      </w:r>
      <w:r w:rsidR="002C5306" w:rsidRPr="00BB3D8A">
        <w:rPr>
          <w:rFonts w:eastAsia="Times New Roman" w:cstheme="minorHAnsi"/>
          <w:sz w:val="24"/>
          <w:szCs w:val="24"/>
        </w:rPr>
        <w:t>11</w:t>
      </w:r>
      <w:r w:rsidRPr="00BB3D8A">
        <w:rPr>
          <w:rFonts w:eastAsia="Times New Roman" w:cstheme="minorHAnsi"/>
          <w:sz w:val="24"/>
          <w:szCs w:val="24"/>
        </w:rPr>
        <w:t>.</w:t>
      </w:r>
      <w:r w:rsidR="002C5306" w:rsidRPr="00BB3D8A">
        <w:rPr>
          <w:rFonts w:eastAsia="Times New Roman" w:cstheme="minorHAnsi"/>
          <w:sz w:val="24"/>
          <w:szCs w:val="24"/>
        </w:rPr>
        <w:t>0</w:t>
      </w:r>
      <w:r w:rsidRPr="00BB3D8A">
        <w:rPr>
          <w:rFonts w:eastAsia="Times New Roman" w:cstheme="minorHAnsi"/>
          <w:sz w:val="24"/>
          <w:szCs w:val="24"/>
        </w:rPr>
        <w:t>00,00 eura</w:t>
      </w:r>
      <w:r w:rsidR="00010804" w:rsidRPr="00BB3D8A">
        <w:rPr>
          <w:rFonts w:eastAsia="Times New Roman" w:cstheme="minorHAnsi"/>
          <w:sz w:val="24"/>
          <w:szCs w:val="24"/>
        </w:rPr>
        <w:t>, z</w:t>
      </w:r>
      <w:r w:rsidRPr="00BB3D8A">
        <w:rPr>
          <w:rFonts w:eastAsia="Times New Roman" w:cstheme="minorHAnsi"/>
          <w:sz w:val="24"/>
          <w:szCs w:val="24"/>
        </w:rPr>
        <w:t xml:space="preserve">a potporu radu političkom strankama </w:t>
      </w:r>
      <w:r w:rsidR="007874C3" w:rsidRPr="00BB3D8A">
        <w:rPr>
          <w:rFonts w:eastAsia="Times New Roman" w:cstheme="minorHAnsi"/>
          <w:sz w:val="24"/>
          <w:szCs w:val="24"/>
        </w:rPr>
        <w:t>izdvaja se</w:t>
      </w:r>
      <w:r w:rsidRPr="00BB3D8A">
        <w:rPr>
          <w:rFonts w:eastAsia="Times New Roman" w:cstheme="minorHAnsi"/>
          <w:sz w:val="24"/>
          <w:szCs w:val="24"/>
        </w:rPr>
        <w:t xml:space="preserve"> 2.</w:t>
      </w:r>
      <w:r w:rsidR="00B04AEB" w:rsidRPr="00BB3D8A">
        <w:rPr>
          <w:rFonts w:eastAsia="Times New Roman" w:cstheme="minorHAnsi"/>
          <w:sz w:val="24"/>
          <w:szCs w:val="24"/>
        </w:rPr>
        <w:t>600</w:t>
      </w:r>
      <w:r w:rsidRPr="00BB3D8A">
        <w:rPr>
          <w:rFonts w:eastAsia="Times New Roman" w:cstheme="minorHAnsi"/>
          <w:sz w:val="24"/>
          <w:szCs w:val="24"/>
        </w:rPr>
        <w:t>,00 eura</w:t>
      </w:r>
      <w:r w:rsidR="007874C3" w:rsidRPr="00BB3D8A">
        <w:rPr>
          <w:rFonts w:eastAsia="Times New Roman" w:cstheme="minorHAnsi"/>
          <w:sz w:val="24"/>
          <w:szCs w:val="24"/>
        </w:rPr>
        <w:t>, a z</w:t>
      </w:r>
      <w:r w:rsidRPr="00BB3D8A">
        <w:rPr>
          <w:rFonts w:eastAsia="Times New Roman" w:cstheme="minorHAnsi"/>
          <w:sz w:val="24"/>
          <w:szCs w:val="24"/>
        </w:rPr>
        <w:t>a naknade članovima povjerenstava, predstavničkih i izvršnih tijela</w:t>
      </w:r>
      <w:r w:rsidR="002C5306" w:rsidRPr="00BB3D8A">
        <w:rPr>
          <w:rFonts w:eastAsia="Times New Roman" w:cstheme="minorHAnsi"/>
          <w:sz w:val="24"/>
          <w:szCs w:val="24"/>
        </w:rPr>
        <w:t xml:space="preserve"> </w:t>
      </w:r>
      <w:r w:rsidRPr="00BB3D8A">
        <w:rPr>
          <w:rFonts w:eastAsia="Times New Roman" w:cstheme="minorHAnsi"/>
          <w:sz w:val="24"/>
          <w:szCs w:val="24"/>
        </w:rPr>
        <w:t xml:space="preserve">i biračkih odbora </w:t>
      </w:r>
      <w:r w:rsidR="00B04AEB" w:rsidRPr="00BB3D8A">
        <w:rPr>
          <w:rFonts w:eastAsia="Times New Roman" w:cstheme="minorHAnsi"/>
          <w:sz w:val="24"/>
          <w:szCs w:val="24"/>
        </w:rPr>
        <w:t>5</w:t>
      </w:r>
      <w:r w:rsidRPr="00BB3D8A">
        <w:rPr>
          <w:rFonts w:eastAsia="Times New Roman" w:cstheme="minorHAnsi"/>
          <w:sz w:val="24"/>
          <w:szCs w:val="24"/>
        </w:rPr>
        <w:t>.</w:t>
      </w:r>
      <w:r w:rsidR="002C5306" w:rsidRPr="00BB3D8A">
        <w:rPr>
          <w:rFonts w:eastAsia="Times New Roman" w:cstheme="minorHAnsi"/>
          <w:sz w:val="24"/>
          <w:szCs w:val="24"/>
        </w:rPr>
        <w:t>0</w:t>
      </w:r>
      <w:r w:rsidRPr="00BB3D8A">
        <w:rPr>
          <w:rFonts w:eastAsia="Times New Roman" w:cstheme="minorHAnsi"/>
          <w:sz w:val="24"/>
          <w:szCs w:val="24"/>
        </w:rPr>
        <w:t>00,00 eura</w:t>
      </w:r>
      <w:r w:rsidR="007874C3" w:rsidRPr="00BB3D8A">
        <w:rPr>
          <w:rFonts w:eastAsia="Times New Roman" w:cstheme="minorHAnsi"/>
          <w:sz w:val="24"/>
          <w:szCs w:val="24"/>
        </w:rPr>
        <w:t>.</w:t>
      </w:r>
      <w:r w:rsidRPr="00BB3D8A">
        <w:rPr>
          <w:rFonts w:eastAsia="Times New Roman" w:cstheme="minorHAnsi"/>
          <w:sz w:val="24"/>
          <w:szCs w:val="24"/>
        </w:rPr>
        <w:t xml:space="preserve"> </w:t>
      </w:r>
    </w:p>
    <w:p w14:paraId="0BCAB2C8" w14:textId="013D57F6" w:rsidR="00534183" w:rsidRPr="00BB3D8A" w:rsidRDefault="00534183" w:rsidP="00421F3F">
      <w:pPr>
        <w:tabs>
          <w:tab w:val="left" w:pos="0"/>
        </w:tabs>
        <w:spacing w:before="400" w:after="0"/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RAZDJEL 002 OPĆINSKA UPRAVA </w:t>
      </w:r>
      <w:r w:rsidR="00B04AEB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-  </w:t>
      </w:r>
      <w:r w:rsidR="00CD0C8E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 2.925.400,00</w:t>
      </w:r>
      <w:r w:rsidR="00CD0C8E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="00B04AEB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EURA</w:t>
      </w:r>
    </w:p>
    <w:p w14:paraId="7A395468" w14:textId="179F58B5" w:rsidR="00534183" w:rsidRPr="00BB3D8A" w:rsidRDefault="00534183" w:rsidP="009C4DD1">
      <w:pPr>
        <w:tabs>
          <w:tab w:val="left" w:pos="0"/>
        </w:tabs>
        <w:spacing w:after="0"/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GLAVA 01 URED NAČELNIKA </w:t>
      </w:r>
      <w:r w:rsidR="00B04AEB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-  1.728.900,00 EURA</w:t>
      </w:r>
    </w:p>
    <w:p w14:paraId="04680B00" w14:textId="45383666" w:rsidR="00534183" w:rsidRPr="00BB3D8A" w:rsidRDefault="00534183" w:rsidP="00534183">
      <w:pPr>
        <w:tabs>
          <w:tab w:val="left" w:pos="0"/>
        </w:tabs>
        <w:spacing w:before="400"/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Program 1002 Priprema, donošenje i provedba akata i mjera iz djelokruga izvršnog tijela </w:t>
      </w:r>
      <w:r w:rsidR="00051CD7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- </w:t>
      </w:r>
      <w:r w:rsidR="00E827DC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="00B04AEB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 80.500,00 </w:t>
      </w: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eura </w:t>
      </w:r>
    </w:p>
    <w:p w14:paraId="404D42CC" w14:textId="784AA508" w:rsidR="00051CD7" w:rsidRPr="00BB3D8A" w:rsidRDefault="00534183" w:rsidP="009C4DD1">
      <w:pPr>
        <w:tabs>
          <w:tab w:val="left" w:pos="0"/>
        </w:tabs>
        <w:jc w:val="both"/>
        <w:rPr>
          <w:rFonts w:eastAsia="Times New Roman" w:cstheme="minorHAnsi"/>
          <w:sz w:val="24"/>
          <w:szCs w:val="24"/>
        </w:rPr>
      </w:pPr>
      <w:r w:rsidRPr="00BB3D8A">
        <w:rPr>
          <w:rFonts w:eastAsia="Times New Roman" w:cstheme="minorHAnsi"/>
          <w:sz w:val="24"/>
          <w:szCs w:val="24"/>
        </w:rPr>
        <w:t xml:space="preserve">Za rad ureda načelnika planirano je </w:t>
      </w:r>
      <w:r w:rsidR="00E827DC" w:rsidRPr="00BB3D8A">
        <w:rPr>
          <w:rFonts w:eastAsia="Times New Roman" w:cstheme="minorHAnsi"/>
          <w:sz w:val="24"/>
          <w:szCs w:val="24"/>
        </w:rPr>
        <w:t>7</w:t>
      </w:r>
      <w:r w:rsidR="00B04AEB" w:rsidRPr="00BB3D8A">
        <w:rPr>
          <w:rFonts w:eastAsia="Times New Roman" w:cstheme="minorHAnsi"/>
          <w:sz w:val="24"/>
          <w:szCs w:val="24"/>
        </w:rPr>
        <w:t>8</w:t>
      </w:r>
      <w:r w:rsidRPr="00BB3D8A">
        <w:rPr>
          <w:rFonts w:eastAsia="Times New Roman" w:cstheme="minorHAnsi"/>
          <w:sz w:val="24"/>
          <w:szCs w:val="24"/>
        </w:rPr>
        <w:t>.</w:t>
      </w:r>
      <w:r w:rsidR="00B04AEB" w:rsidRPr="00BB3D8A">
        <w:rPr>
          <w:rFonts w:eastAsia="Times New Roman" w:cstheme="minorHAnsi"/>
          <w:sz w:val="24"/>
          <w:szCs w:val="24"/>
        </w:rPr>
        <w:t>5</w:t>
      </w:r>
      <w:r w:rsidR="00051CD7" w:rsidRPr="00BB3D8A">
        <w:rPr>
          <w:rFonts w:eastAsia="Times New Roman" w:cstheme="minorHAnsi"/>
          <w:sz w:val="24"/>
          <w:szCs w:val="24"/>
        </w:rPr>
        <w:t>0</w:t>
      </w:r>
      <w:r w:rsidRPr="00BB3D8A">
        <w:rPr>
          <w:rFonts w:eastAsia="Times New Roman" w:cstheme="minorHAnsi"/>
          <w:sz w:val="24"/>
          <w:szCs w:val="24"/>
        </w:rPr>
        <w:t xml:space="preserve">0,00 eura, </w:t>
      </w:r>
      <w:r w:rsidR="00B04AEB" w:rsidRPr="00BB3D8A">
        <w:rPr>
          <w:rFonts w:eastAsia="Times New Roman" w:cstheme="minorHAnsi"/>
          <w:sz w:val="24"/>
          <w:szCs w:val="24"/>
        </w:rPr>
        <w:t>a za dokumente prostornog uređenja planirano je 2.000,00 eura.</w:t>
      </w:r>
      <w:r w:rsidRPr="00BB3D8A">
        <w:rPr>
          <w:rFonts w:eastAsia="Times New Roman" w:cstheme="minorHAnsi"/>
          <w:sz w:val="24"/>
          <w:szCs w:val="24"/>
        </w:rPr>
        <w:t xml:space="preserve"> </w:t>
      </w:r>
    </w:p>
    <w:p w14:paraId="1F3675DF" w14:textId="420910FC" w:rsidR="00534183" w:rsidRPr="00BB3D8A" w:rsidRDefault="00534183" w:rsidP="009C4DD1">
      <w:pPr>
        <w:tabs>
          <w:tab w:val="left" w:pos="0"/>
        </w:tabs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Program 1005 Izgradnja objekata komunalne infrastrukture </w:t>
      </w:r>
      <w:r w:rsidR="001A637B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- </w:t>
      </w:r>
      <w:r w:rsidR="00F75CB4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="00B04AEB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 1.484.400,00 </w:t>
      </w: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eura </w:t>
      </w:r>
    </w:p>
    <w:p w14:paraId="3096E8B3" w14:textId="654B2604" w:rsidR="00534183" w:rsidRPr="00BB3D8A" w:rsidRDefault="00000C8F" w:rsidP="009C4DD1">
      <w:pPr>
        <w:tabs>
          <w:tab w:val="left" w:pos="0"/>
        </w:tabs>
        <w:jc w:val="both"/>
        <w:rPr>
          <w:rFonts w:eastAsia="Times New Roman" w:cstheme="minorHAnsi"/>
          <w:sz w:val="24"/>
          <w:szCs w:val="24"/>
        </w:rPr>
      </w:pPr>
      <w:r w:rsidRPr="00BB3D8A">
        <w:rPr>
          <w:rFonts w:eastAsia="Times New Roman" w:cstheme="minorHAnsi"/>
          <w:sz w:val="24"/>
          <w:szCs w:val="24"/>
        </w:rPr>
        <w:t>Za</w:t>
      </w:r>
      <w:r w:rsidR="00B04AEB" w:rsidRPr="00BB3D8A">
        <w:rPr>
          <w:rFonts w:eastAsia="Times New Roman" w:cstheme="minorHAnsi"/>
          <w:sz w:val="24"/>
          <w:szCs w:val="24"/>
        </w:rPr>
        <w:t xml:space="preserve"> parkiralište – trg H.V. planirano je 5</w:t>
      </w:r>
      <w:r w:rsidR="007E57DD" w:rsidRPr="00BB3D8A">
        <w:rPr>
          <w:rFonts w:eastAsia="Times New Roman" w:cstheme="minorHAnsi"/>
          <w:sz w:val="24"/>
          <w:szCs w:val="24"/>
        </w:rPr>
        <w:t>0</w:t>
      </w:r>
      <w:r w:rsidR="00B04AEB" w:rsidRPr="00BB3D8A">
        <w:rPr>
          <w:rFonts w:eastAsia="Times New Roman" w:cstheme="minorHAnsi"/>
          <w:sz w:val="24"/>
          <w:szCs w:val="24"/>
        </w:rPr>
        <w:t xml:space="preserve">.000,00 eura, </w:t>
      </w:r>
      <w:r w:rsidRPr="00BB3D8A">
        <w:rPr>
          <w:rFonts w:eastAsia="Times New Roman" w:cstheme="minorHAnsi"/>
          <w:sz w:val="24"/>
          <w:szCs w:val="24"/>
        </w:rPr>
        <w:t xml:space="preserve">izgradnju kanalizacijske i vodovodne mreže </w:t>
      </w:r>
      <w:r w:rsidR="00B04AEB" w:rsidRPr="00BB3D8A">
        <w:rPr>
          <w:rFonts w:eastAsia="Times New Roman" w:cstheme="minorHAnsi"/>
          <w:sz w:val="24"/>
          <w:szCs w:val="24"/>
        </w:rPr>
        <w:t>planirano je</w:t>
      </w:r>
      <w:r w:rsidRPr="00BB3D8A">
        <w:rPr>
          <w:rFonts w:eastAsia="Times New Roman" w:cstheme="minorHAnsi"/>
          <w:sz w:val="24"/>
          <w:szCs w:val="24"/>
        </w:rPr>
        <w:t xml:space="preserve"> 10.000,00 eura, z</w:t>
      </w:r>
      <w:r w:rsidR="00534183" w:rsidRPr="00BB3D8A">
        <w:rPr>
          <w:rFonts w:eastAsia="Times New Roman" w:cstheme="minorHAnsi"/>
          <w:sz w:val="24"/>
          <w:szCs w:val="24"/>
        </w:rPr>
        <w:t>a</w:t>
      </w:r>
      <w:r w:rsidRPr="00BB3D8A">
        <w:rPr>
          <w:rFonts w:eastAsia="Times New Roman" w:cstheme="minorHAnsi"/>
          <w:sz w:val="24"/>
          <w:szCs w:val="24"/>
        </w:rPr>
        <w:t xml:space="preserve"> javnu rasvjetu izdvojeno je </w:t>
      </w:r>
      <w:r w:rsidR="00B04AEB" w:rsidRPr="00BB3D8A">
        <w:rPr>
          <w:rFonts w:eastAsia="Times New Roman" w:cstheme="minorHAnsi"/>
          <w:sz w:val="24"/>
          <w:szCs w:val="24"/>
        </w:rPr>
        <w:t>5</w:t>
      </w:r>
      <w:r w:rsidRPr="00BB3D8A">
        <w:rPr>
          <w:rFonts w:eastAsia="Times New Roman" w:cstheme="minorHAnsi"/>
          <w:sz w:val="24"/>
          <w:szCs w:val="24"/>
        </w:rPr>
        <w:t>.000,00 eura, za</w:t>
      </w:r>
      <w:r w:rsidR="00534183" w:rsidRPr="00BB3D8A">
        <w:rPr>
          <w:rFonts w:eastAsia="Times New Roman" w:cstheme="minorHAnsi"/>
          <w:sz w:val="24"/>
          <w:szCs w:val="24"/>
        </w:rPr>
        <w:t xml:space="preserve"> izgradnju </w:t>
      </w:r>
      <w:r w:rsidR="001E2E4C" w:rsidRPr="00BB3D8A">
        <w:rPr>
          <w:rFonts w:eastAsia="Times New Roman" w:cstheme="minorHAnsi"/>
          <w:sz w:val="24"/>
          <w:szCs w:val="24"/>
        </w:rPr>
        <w:t xml:space="preserve">biciklističkih </w:t>
      </w:r>
      <w:r w:rsidR="00534183" w:rsidRPr="00BB3D8A">
        <w:rPr>
          <w:rFonts w:eastAsia="Times New Roman" w:cstheme="minorHAnsi"/>
          <w:sz w:val="24"/>
          <w:szCs w:val="24"/>
        </w:rPr>
        <w:t xml:space="preserve">staza </w:t>
      </w:r>
      <w:r w:rsidR="00B04AEB" w:rsidRPr="00BB3D8A">
        <w:rPr>
          <w:rFonts w:eastAsia="Times New Roman" w:cstheme="minorHAnsi"/>
          <w:sz w:val="24"/>
          <w:szCs w:val="24"/>
        </w:rPr>
        <w:t xml:space="preserve"> 95.000,00 </w:t>
      </w:r>
      <w:r w:rsidR="00534183" w:rsidRPr="00BB3D8A">
        <w:rPr>
          <w:rFonts w:eastAsia="Times New Roman" w:cstheme="minorHAnsi"/>
          <w:sz w:val="24"/>
          <w:szCs w:val="24"/>
        </w:rPr>
        <w:t>eura</w:t>
      </w:r>
      <w:r w:rsidR="00934D1D" w:rsidRPr="00BB3D8A">
        <w:rPr>
          <w:rFonts w:eastAsia="Times New Roman" w:cstheme="minorHAnsi"/>
          <w:sz w:val="24"/>
          <w:szCs w:val="24"/>
        </w:rPr>
        <w:t>,</w:t>
      </w:r>
      <w:r w:rsidR="00AB006F" w:rsidRPr="00BB3D8A">
        <w:rPr>
          <w:rFonts w:eastAsia="Times New Roman" w:cstheme="minorHAnsi"/>
          <w:sz w:val="24"/>
          <w:szCs w:val="24"/>
        </w:rPr>
        <w:t xml:space="preserve"> za park</w:t>
      </w:r>
      <w:r w:rsidR="00B04AEB" w:rsidRPr="00BB3D8A">
        <w:rPr>
          <w:rFonts w:eastAsia="Times New Roman" w:cstheme="minorHAnsi"/>
          <w:sz w:val="24"/>
          <w:szCs w:val="24"/>
        </w:rPr>
        <w:t xml:space="preserve"> planirano je 750.000,00 </w:t>
      </w:r>
      <w:r w:rsidR="00AB006F" w:rsidRPr="00BB3D8A">
        <w:rPr>
          <w:rFonts w:eastAsia="Times New Roman" w:cstheme="minorHAnsi"/>
          <w:sz w:val="24"/>
          <w:szCs w:val="24"/>
        </w:rPr>
        <w:t xml:space="preserve">eura, za </w:t>
      </w:r>
      <w:r w:rsidR="00B04AEB" w:rsidRPr="00BB3D8A">
        <w:rPr>
          <w:rFonts w:eastAsia="Times New Roman" w:cstheme="minorHAnsi"/>
          <w:sz w:val="24"/>
          <w:szCs w:val="24"/>
        </w:rPr>
        <w:t>biciklom kroz Gradište – Mobilnost za sve planirano je</w:t>
      </w:r>
      <w:r w:rsidR="00AB006F" w:rsidRPr="00BB3D8A">
        <w:rPr>
          <w:rFonts w:eastAsia="Times New Roman" w:cstheme="minorHAnsi"/>
          <w:sz w:val="24"/>
          <w:szCs w:val="24"/>
        </w:rPr>
        <w:t xml:space="preserve"> </w:t>
      </w:r>
      <w:r w:rsidR="00B04AEB" w:rsidRPr="00BB3D8A">
        <w:rPr>
          <w:rFonts w:eastAsia="Times New Roman" w:cstheme="minorHAnsi"/>
          <w:sz w:val="24"/>
          <w:szCs w:val="24"/>
        </w:rPr>
        <w:t xml:space="preserve"> 574.400,00 </w:t>
      </w:r>
      <w:r w:rsidR="00AB006F" w:rsidRPr="00BB3D8A">
        <w:rPr>
          <w:rFonts w:eastAsia="Times New Roman" w:cstheme="minorHAnsi"/>
          <w:sz w:val="24"/>
          <w:szCs w:val="24"/>
        </w:rPr>
        <w:t>eura</w:t>
      </w:r>
      <w:r w:rsidR="003A58A2" w:rsidRPr="00BB3D8A">
        <w:rPr>
          <w:rFonts w:eastAsia="Times New Roman" w:cstheme="minorHAnsi"/>
          <w:sz w:val="24"/>
          <w:szCs w:val="24"/>
        </w:rPr>
        <w:t>.</w:t>
      </w:r>
    </w:p>
    <w:p w14:paraId="4D55869E" w14:textId="7EEBACED" w:rsidR="003350F2" w:rsidRPr="00BB3D8A" w:rsidRDefault="003350F2" w:rsidP="003350F2">
      <w:pPr>
        <w:tabs>
          <w:tab w:val="left" w:pos="0"/>
        </w:tabs>
        <w:jc w:val="center"/>
        <w:rPr>
          <w:rFonts w:eastAsia="Times New Roman" w:cstheme="minorHAnsi"/>
          <w:sz w:val="24"/>
          <w:szCs w:val="24"/>
        </w:rPr>
      </w:pPr>
      <w:r w:rsidRPr="00BB3D8A">
        <w:rPr>
          <w:rFonts w:eastAsia="Times New Roman" w:cstheme="minorHAnsi"/>
          <w:noProof/>
          <w:sz w:val="24"/>
          <w:szCs w:val="24"/>
        </w:rPr>
        <w:drawing>
          <wp:inline distT="0" distB="0" distL="0" distR="0" wp14:anchorId="67858121" wp14:editId="6056F9CE">
            <wp:extent cx="1647825" cy="1419225"/>
            <wp:effectExtent l="0" t="0" r="9525" b="9525"/>
            <wp:docPr id="534455505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419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6E214A3" w14:textId="03774336" w:rsidR="00534183" w:rsidRPr="00BB3D8A" w:rsidRDefault="00534183" w:rsidP="009C4DD1">
      <w:pPr>
        <w:tabs>
          <w:tab w:val="left" w:pos="0"/>
        </w:tabs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Program 1006 Program javnih potreba u kulturi </w:t>
      </w:r>
      <w:r w:rsidR="00684C91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- </w:t>
      </w:r>
      <w:r w:rsidR="00B04AEB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3</w:t>
      </w:r>
      <w:r w:rsidR="00684C91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0</w:t>
      </w: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.000,00 eura </w:t>
      </w:r>
    </w:p>
    <w:p w14:paraId="7A3E680F" w14:textId="73112435" w:rsidR="00534183" w:rsidRPr="00BB3D8A" w:rsidRDefault="00534183" w:rsidP="009C4DD1">
      <w:pPr>
        <w:tabs>
          <w:tab w:val="left" w:pos="0"/>
        </w:tabs>
        <w:jc w:val="both"/>
        <w:rPr>
          <w:rFonts w:eastAsia="Times New Roman" w:cstheme="minorHAnsi"/>
          <w:sz w:val="24"/>
          <w:szCs w:val="24"/>
        </w:rPr>
      </w:pPr>
      <w:r w:rsidRPr="00BB3D8A">
        <w:rPr>
          <w:rFonts w:eastAsia="Times New Roman" w:cstheme="minorHAnsi"/>
          <w:sz w:val="24"/>
          <w:szCs w:val="24"/>
        </w:rPr>
        <w:t>Za kupovinu zemljišta</w:t>
      </w:r>
      <w:r w:rsidR="00717550" w:rsidRPr="00BB3D8A">
        <w:rPr>
          <w:rFonts w:eastAsia="Times New Roman" w:cstheme="minorHAnsi"/>
          <w:sz w:val="24"/>
          <w:szCs w:val="24"/>
        </w:rPr>
        <w:t xml:space="preserve"> </w:t>
      </w:r>
      <w:r w:rsidR="005F074F" w:rsidRPr="00BB3D8A">
        <w:rPr>
          <w:rFonts w:eastAsia="Times New Roman" w:cstheme="minorHAnsi"/>
          <w:sz w:val="24"/>
          <w:szCs w:val="24"/>
        </w:rPr>
        <w:t>izdvoje</w:t>
      </w:r>
      <w:r w:rsidR="001F4A23" w:rsidRPr="00BB3D8A">
        <w:rPr>
          <w:rFonts w:eastAsia="Times New Roman" w:cstheme="minorHAnsi"/>
          <w:sz w:val="24"/>
          <w:szCs w:val="24"/>
        </w:rPr>
        <w:t>n</w:t>
      </w:r>
      <w:r w:rsidR="00B04AEB" w:rsidRPr="00BB3D8A">
        <w:rPr>
          <w:rFonts w:eastAsia="Times New Roman" w:cstheme="minorHAnsi"/>
          <w:sz w:val="24"/>
          <w:szCs w:val="24"/>
        </w:rPr>
        <w:t>o</w:t>
      </w:r>
      <w:r w:rsidR="001F4A23" w:rsidRPr="00BB3D8A">
        <w:rPr>
          <w:rFonts w:eastAsia="Times New Roman" w:cstheme="minorHAnsi"/>
          <w:sz w:val="24"/>
          <w:szCs w:val="24"/>
        </w:rPr>
        <w:t xml:space="preserve"> </w:t>
      </w:r>
      <w:r w:rsidR="005F074F" w:rsidRPr="00BB3D8A">
        <w:rPr>
          <w:rFonts w:eastAsia="Times New Roman" w:cstheme="minorHAnsi"/>
          <w:sz w:val="24"/>
          <w:szCs w:val="24"/>
        </w:rPr>
        <w:t>iznos od</w:t>
      </w:r>
      <w:r w:rsidRPr="00BB3D8A">
        <w:rPr>
          <w:rFonts w:eastAsia="Times New Roman" w:cstheme="minorHAnsi"/>
          <w:sz w:val="24"/>
          <w:szCs w:val="24"/>
        </w:rPr>
        <w:t xml:space="preserve"> </w:t>
      </w:r>
      <w:r w:rsidR="00DB146C" w:rsidRPr="00BB3D8A">
        <w:rPr>
          <w:rFonts w:eastAsia="Times New Roman" w:cstheme="minorHAnsi"/>
          <w:sz w:val="24"/>
          <w:szCs w:val="24"/>
        </w:rPr>
        <w:t>3</w:t>
      </w:r>
      <w:r w:rsidR="005F074F" w:rsidRPr="00BB3D8A">
        <w:rPr>
          <w:rFonts w:eastAsia="Times New Roman" w:cstheme="minorHAnsi"/>
          <w:sz w:val="24"/>
          <w:szCs w:val="24"/>
        </w:rPr>
        <w:t>0</w:t>
      </w:r>
      <w:r w:rsidRPr="00BB3D8A">
        <w:rPr>
          <w:rFonts w:eastAsia="Times New Roman" w:cstheme="minorHAnsi"/>
          <w:sz w:val="24"/>
          <w:szCs w:val="24"/>
        </w:rPr>
        <w:t>.000,00 eura</w:t>
      </w:r>
      <w:r w:rsidR="005F074F" w:rsidRPr="00BB3D8A">
        <w:rPr>
          <w:rFonts w:eastAsia="Times New Roman" w:cstheme="minorHAnsi"/>
          <w:sz w:val="24"/>
          <w:szCs w:val="24"/>
        </w:rPr>
        <w:t>.</w:t>
      </w:r>
    </w:p>
    <w:p w14:paraId="5897E600" w14:textId="1B8C51D5" w:rsidR="00534183" w:rsidRPr="00BB3D8A" w:rsidRDefault="00534183" w:rsidP="009C4DD1">
      <w:pPr>
        <w:tabs>
          <w:tab w:val="left" w:pos="0"/>
        </w:tabs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Program 1007 Program javnih potreba u sportu </w:t>
      </w:r>
      <w:r w:rsidR="00FC0A9D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-</w:t>
      </w:r>
      <w:r w:rsidR="001F4A23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="00A61859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 17.000,00 </w:t>
      </w: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eura </w:t>
      </w:r>
    </w:p>
    <w:p w14:paraId="565F740D" w14:textId="27A2F92E" w:rsidR="00534183" w:rsidRPr="00BB3D8A" w:rsidRDefault="00534183" w:rsidP="009C4DD1">
      <w:pPr>
        <w:tabs>
          <w:tab w:val="left" w:pos="0"/>
        </w:tabs>
        <w:jc w:val="both"/>
        <w:rPr>
          <w:rFonts w:eastAsia="Times New Roman" w:cstheme="minorHAnsi"/>
          <w:sz w:val="24"/>
          <w:szCs w:val="24"/>
        </w:rPr>
      </w:pPr>
      <w:r w:rsidRPr="00BB3D8A">
        <w:rPr>
          <w:rFonts w:eastAsia="Times New Roman" w:cstheme="minorHAnsi"/>
          <w:sz w:val="24"/>
          <w:szCs w:val="24"/>
        </w:rPr>
        <w:t xml:space="preserve">Za </w:t>
      </w:r>
      <w:r w:rsidR="00A61859" w:rsidRPr="00BB3D8A">
        <w:rPr>
          <w:rFonts w:eastAsia="Times New Roman" w:cstheme="minorHAnsi"/>
          <w:sz w:val="24"/>
          <w:szCs w:val="24"/>
        </w:rPr>
        <w:t xml:space="preserve">javne potrebe u sportu planirano je 15.000,00 eura, za </w:t>
      </w:r>
      <w:r w:rsidRPr="00BB3D8A">
        <w:rPr>
          <w:rFonts w:eastAsia="Times New Roman" w:cstheme="minorHAnsi"/>
          <w:sz w:val="24"/>
          <w:szCs w:val="24"/>
        </w:rPr>
        <w:t>opremanje igrališta za djecu planirano je</w:t>
      </w:r>
      <w:r w:rsidR="00FC0A9D" w:rsidRPr="00BB3D8A">
        <w:rPr>
          <w:rFonts w:eastAsia="Times New Roman" w:cstheme="minorHAnsi"/>
          <w:sz w:val="24"/>
          <w:szCs w:val="24"/>
        </w:rPr>
        <w:t xml:space="preserve"> </w:t>
      </w:r>
      <w:r w:rsidR="00A61859" w:rsidRPr="00BB3D8A">
        <w:rPr>
          <w:rFonts w:eastAsia="Times New Roman" w:cstheme="minorHAnsi"/>
          <w:sz w:val="24"/>
          <w:szCs w:val="24"/>
        </w:rPr>
        <w:t>2</w:t>
      </w:r>
      <w:r w:rsidRPr="00BB3D8A">
        <w:rPr>
          <w:rFonts w:eastAsia="Times New Roman" w:cstheme="minorHAnsi"/>
          <w:sz w:val="24"/>
          <w:szCs w:val="24"/>
        </w:rPr>
        <w:t xml:space="preserve">.000,00 </w:t>
      </w:r>
      <w:r w:rsidR="00FC0A9D" w:rsidRPr="00BB3D8A">
        <w:rPr>
          <w:rFonts w:eastAsia="Times New Roman" w:cstheme="minorHAnsi"/>
          <w:sz w:val="24"/>
          <w:szCs w:val="24"/>
        </w:rPr>
        <w:t>eura</w:t>
      </w:r>
      <w:r w:rsidR="002B6614" w:rsidRPr="00BB3D8A">
        <w:rPr>
          <w:rFonts w:eastAsia="Times New Roman" w:cstheme="minorHAnsi"/>
          <w:sz w:val="24"/>
          <w:szCs w:val="24"/>
        </w:rPr>
        <w:t xml:space="preserve">. </w:t>
      </w:r>
    </w:p>
    <w:p w14:paraId="283274AB" w14:textId="526DAF3D" w:rsidR="00534183" w:rsidRPr="00BB3D8A" w:rsidRDefault="00534183" w:rsidP="009C4DD1">
      <w:pPr>
        <w:tabs>
          <w:tab w:val="left" w:pos="0"/>
        </w:tabs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lastRenderedPageBreak/>
        <w:t xml:space="preserve">Program 1011 </w:t>
      </w:r>
      <w:r w:rsidR="00780053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P</w:t>
      </w: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rogram pomoći vjerskim organizacijama </w:t>
      </w:r>
      <w:r w:rsidR="00780053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-</w:t>
      </w: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="00BD7454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3</w:t>
      </w: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.</w:t>
      </w:r>
      <w:r w:rsidR="00BD7454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0</w:t>
      </w: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00,00 eura </w:t>
      </w:r>
    </w:p>
    <w:p w14:paraId="32B29F4F" w14:textId="40C418F2" w:rsidR="00534183" w:rsidRPr="00BB3D8A" w:rsidRDefault="00534183" w:rsidP="009C4DD1">
      <w:pPr>
        <w:tabs>
          <w:tab w:val="left" w:pos="0"/>
        </w:tabs>
        <w:jc w:val="both"/>
        <w:rPr>
          <w:rFonts w:eastAsia="Times New Roman" w:cstheme="minorHAnsi"/>
          <w:sz w:val="24"/>
          <w:szCs w:val="24"/>
        </w:rPr>
      </w:pPr>
      <w:r w:rsidRPr="00BB3D8A">
        <w:rPr>
          <w:rFonts w:eastAsia="Times New Roman" w:cstheme="minorHAnsi"/>
          <w:sz w:val="24"/>
          <w:szCs w:val="24"/>
        </w:rPr>
        <w:t xml:space="preserve">Za </w:t>
      </w:r>
      <w:r w:rsidR="00780053" w:rsidRPr="00BB3D8A">
        <w:rPr>
          <w:rFonts w:eastAsia="Times New Roman" w:cstheme="minorHAnsi"/>
          <w:sz w:val="24"/>
          <w:szCs w:val="24"/>
        </w:rPr>
        <w:t>p</w:t>
      </w:r>
      <w:r w:rsidRPr="00BB3D8A">
        <w:rPr>
          <w:rFonts w:eastAsia="Times New Roman" w:cstheme="minorHAnsi"/>
          <w:sz w:val="24"/>
          <w:szCs w:val="24"/>
        </w:rPr>
        <w:t xml:space="preserve">omoći vjerskim organizacijama </w:t>
      </w:r>
      <w:r w:rsidR="00A61859" w:rsidRPr="00BB3D8A">
        <w:rPr>
          <w:rFonts w:eastAsia="Times New Roman" w:cstheme="minorHAnsi"/>
          <w:sz w:val="24"/>
          <w:szCs w:val="24"/>
        </w:rPr>
        <w:t>izdvaja se</w:t>
      </w:r>
      <w:r w:rsidRPr="00BB3D8A">
        <w:rPr>
          <w:rFonts w:eastAsia="Times New Roman" w:cstheme="minorHAnsi"/>
          <w:sz w:val="24"/>
          <w:szCs w:val="24"/>
        </w:rPr>
        <w:t xml:space="preserve"> </w:t>
      </w:r>
      <w:r w:rsidR="00BD7454" w:rsidRPr="00BB3D8A">
        <w:rPr>
          <w:rFonts w:eastAsia="Times New Roman" w:cstheme="minorHAnsi"/>
          <w:sz w:val="24"/>
          <w:szCs w:val="24"/>
        </w:rPr>
        <w:t>3</w:t>
      </w:r>
      <w:r w:rsidRPr="00BB3D8A">
        <w:rPr>
          <w:rFonts w:eastAsia="Times New Roman" w:cstheme="minorHAnsi"/>
          <w:sz w:val="24"/>
          <w:szCs w:val="24"/>
        </w:rPr>
        <w:t>.</w:t>
      </w:r>
      <w:r w:rsidR="00BD7454" w:rsidRPr="00BB3D8A">
        <w:rPr>
          <w:rFonts w:eastAsia="Times New Roman" w:cstheme="minorHAnsi"/>
          <w:sz w:val="24"/>
          <w:szCs w:val="24"/>
        </w:rPr>
        <w:t>0</w:t>
      </w:r>
      <w:r w:rsidRPr="00BB3D8A">
        <w:rPr>
          <w:rFonts w:eastAsia="Times New Roman" w:cstheme="minorHAnsi"/>
          <w:sz w:val="24"/>
          <w:szCs w:val="24"/>
        </w:rPr>
        <w:t>00,00 eura</w:t>
      </w:r>
      <w:r w:rsidR="00780053" w:rsidRPr="00BB3D8A">
        <w:rPr>
          <w:rFonts w:eastAsia="Times New Roman" w:cstheme="minorHAnsi"/>
          <w:sz w:val="24"/>
          <w:szCs w:val="24"/>
        </w:rPr>
        <w:t>.</w:t>
      </w:r>
    </w:p>
    <w:p w14:paraId="6C2EA30D" w14:textId="44D80073" w:rsidR="00534183" w:rsidRPr="00BB3D8A" w:rsidRDefault="00534183" w:rsidP="00A61859">
      <w:pPr>
        <w:tabs>
          <w:tab w:val="left" w:pos="0"/>
        </w:tabs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Program 1012 Načelnik </w:t>
      </w:r>
      <w:r w:rsidR="00780053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-</w:t>
      </w: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="00A61859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114.000,00 </w:t>
      </w: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eura </w:t>
      </w:r>
    </w:p>
    <w:p w14:paraId="22C46354" w14:textId="120C7AD7" w:rsidR="00534183" w:rsidRPr="00BB3D8A" w:rsidRDefault="00534183" w:rsidP="00A61859">
      <w:pPr>
        <w:tabs>
          <w:tab w:val="left" w:pos="0"/>
        </w:tabs>
        <w:jc w:val="both"/>
        <w:rPr>
          <w:rFonts w:eastAsia="Times New Roman" w:cstheme="minorHAnsi"/>
          <w:sz w:val="24"/>
          <w:szCs w:val="24"/>
        </w:rPr>
      </w:pPr>
      <w:r w:rsidRPr="00BB3D8A">
        <w:rPr>
          <w:rFonts w:eastAsia="Times New Roman" w:cstheme="minorHAnsi"/>
          <w:sz w:val="24"/>
          <w:szCs w:val="24"/>
        </w:rPr>
        <w:t>Obilježavanje godišnjica i blagdana planirano je</w:t>
      </w:r>
      <w:r w:rsidR="003F42EC" w:rsidRPr="00BB3D8A">
        <w:rPr>
          <w:rFonts w:eastAsia="Times New Roman" w:cstheme="minorHAnsi"/>
          <w:sz w:val="24"/>
          <w:szCs w:val="24"/>
        </w:rPr>
        <w:t xml:space="preserve"> u iznosu od</w:t>
      </w:r>
      <w:r w:rsidRPr="00BB3D8A">
        <w:rPr>
          <w:rFonts w:eastAsia="Times New Roman" w:cstheme="minorHAnsi"/>
          <w:sz w:val="24"/>
          <w:szCs w:val="24"/>
        </w:rPr>
        <w:t xml:space="preserve"> </w:t>
      </w:r>
      <w:r w:rsidR="00A61859" w:rsidRPr="00BB3D8A">
        <w:rPr>
          <w:rFonts w:eastAsia="Times New Roman" w:cstheme="minorHAnsi"/>
          <w:sz w:val="24"/>
          <w:szCs w:val="24"/>
        </w:rPr>
        <w:t xml:space="preserve">45.000,00 </w:t>
      </w:r>
      <w:r w:rsidRPr="00BB3D8A">
        <w:rPr>
          <w:rFonts w:eastAsia="Times New Roman" w:cstheme="minorHAnsi"/>
          <w:sz w:val="24"/>
          <w:szCs w:val="24"/>
        </w:rPr>
        <w:t>eura</w:t>
      </w:r>
      <w:r w:rsidR="003F42EC" w:rsidRPr="00BB3D8A">
        <w:rPr>
          <w:rFonts w:eastAsia="Times New Roman" w:cstheme="minorHAnsi"/>
          <w:sz w:val="24"/>
          <w:szCs w:val="24"/>
        </w:rPr>
        <w:t>, dok se za</w:t>
      </w:r>
      <w:r w:rsidRPr="00BB3D8A">
        <w:rPr>
          <w:rFonts w:eastAsia="Times New Roman" w:cstheme="minorHAnsi"/>
          <w:sz w:val="24"/>
          <w:szCs w:val="24"/>
        </w:rPr>
        <w:t xml:space="preserve"> tekuće donacije udrugama, građanima </w:t>
      </w:r>
      <w:r w:rsidR="003F42EC" w:rsidRPr="00BB3D8A">
        <w:rPr>
          <w:rFonts w:eastAsia="Times New Roman" w:cstheme="minorHAnsi"/>
          <w:sz w:val="24"/>
          <w:szCs w:val="24"/>
        </w:rPr>
        <w:t xml:space="preserve">izdvaja </w:t>
      </w:r>
      <w:r w:rsidR="00A61859" w:rsidRPr="00BB3D8A">
        <w:rPr>
          <w:rFonts w:eastAsia="Times New Roman" w:cstheme="minorHAnsi"/>
          <w:sz w:val="24"/>
          <w:szCs w:val="24"/>
        </w:rPr>
        <w:t>60</w:t>
      </w:r>
      <w:r w:rsidRPr="00BB3D8A">
        <w:rPr>
          <w:rFonts w:eastAsia="Times New Roman" w:cstheme="minorHAnsi"/>
          <w:sz w:val="24"/>
          <w:szCs w:val="24"/>
        </w:rPr>
        <w:t>.</w:t>
      </w:r>
      <w:r w:rsidR="00CC586C" w:rsidRPr="00BB3D8A">
        <w:rPr>
          <w:rFonts w:eastAsia="Times New Roman" w:cstheme="minorHAnsi"/>
          <w:sz w:val="24"/>
          <w:szCs w:val="24"/>
        </w:rPr>
        <w:t>0</w:t>
      </w:r>
      <w:r w:rsidRPr="00BB3D8A">
        <w:rPr>
          <w:rFonts w:eastAsia="Times New Roman" w:cstheme="minorHAnsi"/>
          <w:sz w:val="24"/>
          <w:szCs w:val="24"/>
        </w:rPr>
        <w:t>00,00 eura</w:t>
      </w:r>
      <w:r w:rsidR="00A61859" w:rsidRPr="00BB3D8A">
        <w:rPr>
          <w:rFonts w:eastAsia="Times New Roman" w:cstheme="minorHAnsi"/>
          <w:sz w:val="24"/>
          <w:szCs w:val="24"/>
        </w:rPr>
        <w:t>, za umirovljenike – program vježbi planirano je 9.000,00 eura</w:t>
      </w:r>
      <w:r w:rsidR="003F42EC" w:rsidRPr="00BB3D8A">
        <w:rPr>
          <w:rFonts w:eastAsia="Times New Roman" w:cstheme="minorHAnsi"/>
          <w:sz w:val="24"/>
          <w:szCs w:val="24"/>
        </w:rPr>
        <w:t>.</w:t>
      </w:r>
    </w:p>
    <w:p w14:paraId="5008D59B" w14:textId="0B33FEC9" w:rsidR="00534183" w:rsidRPr="00BB3D8A" w:rsidRDefault="00534183" w:rsidP="00534183">
      <w:pPr>
        <w:tabs>
          <w:tab w:val="left" w:pos="0"/>
        </w:tabs>
        <w:spacing w:before="400"/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GLAVA 02 JEDINSTVENI UPRAVNI ODJEL </w:t>
      </w:r>
      <w:r w:rsidR="00A61859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-  </w:t>
      </w:r>
      <w:r w:rsidR="00CD0C8E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 1.003.900,00</w:t>
      </w:r>
      <w:r w:rsidR="00CD0C8E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="00A61859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EURA</w:t>
      </w:r>
    </w:p>
    <w:p w14:paraId="1B726C2A" w14:textId="03A882F7" w:rsidR="00534183" w:rsidRPr="00BB3D8A" w:rsidRDefault="00534183" w:rsidP="009C4DD1">
      <w:pPr>
        <w:tabs>
          <w:tab w:val="left" w:pos="0"/>
        </w:tabs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Program 1002 Priprema, donošenje i provedba akata i mjera iz djelokruga izvršnog tijela </w:t>
      </w:r>
      <w:r w:rsidR="006A7100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- </w:t>
      </w:r>
      <w:r w:rsidR="00A61859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309.400,00 </w:t>
      </w: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eura </w:t>
      </w:r>
    </w:p>
    <w:p w14:paraId="29DB2611" w14:textId="62EB9B0F" w:rsidR="00AC5369" w:rsidRPr="00BB3D8A" w:rsidRDefault="00534183" w:rsidP="00A61859">
      <w:pPr>
        <w:tabs>
          <w:tab w:val="left" w:pos="0"/>
        </w:tabs>
        <w:jc w:val="both"/>
        <w:rPr>
          <w:rFonts w:eastAsia="Times New Roman" w:cstheme="minorHAnsi"/>
          <w:sz w:val="24"/>
          <w:szCs w:val="24"/>
        </w:rPr>
      </w:pPr>
      <w:r w:rsidRPr="00BB3D8A">
        <w:rPr>
          <w:rFonts w:eastAsia="Times New Roman" w:cstheme="minorHAnsi"/>
          <w:sz w:val="24"/>
          <w:szCs w:val="24"/>
        </w:rPr>
        <w:t xml:space="preserve">Za Jedinstveni upravni odjel planirano je </w:t>
      </w:r>
      <w:r w:rsidR="00CC586C" w:rsidRPr="00BB3D8A">
        <w:rPr>
          <w:rFonts w:eastAsia="Times New Roman" w:cstheme="minorHAnsi"/>
          <w:sz w:val="24"/>
          <w:szCs w:val="24"/>
        </w:rPr>
        <w:t xml:space="preserve"> </w:t>
      </w:r>
      <w:r w:rsidR="00A61859" w:rsidRPr="00BB3D8A">
        <w:rPr>
          <w:rFonts w:eastAsia="Times New Roman" w:cstheme="minorHAnsi"/>
          <w:sz w:val="24"/>
          <w:szCs w:val="24"/>
        </w:rPr>
        <w:t xml:space="preserve">299.400,00 </w:t>
      </w:r>
      <w:r w:rsidRPr="00BB3D8A">
        <w:rPr>
          <w:rFonts w:eastAsia="Times New Roman" w:cstheme="minorHAnsi"/>
          <w:sz w:val="24"/>
          <w:szCs w:val="24"/>
        </w:rPr>
        <w:t xml:space="preserve">eura, </w:t>
      </w:r>
      <w:r w:rsidR="00A61859" w:rsidRPr="00BB3D8A">
        <w:rPr>
          <w:rFonts w:eastAsia="Times New Roman" w:cstheme="minorHAnsi"/>
          <w:sz w:val="24"/>
          <w:szCs w:val="24"/>
        </w:rPr>
        <w:t>za nabavu dugotrajne imovine za potrebe Općine planirano je 10.000,00 eura.</w:t>
      </w:r>
    </w:p>
    <w:p w14:paraId="201BC3A0" w14:textId="7232624D" w:rsidR="00534183" w:rsidRPr="00BB3D8A" w:rsidRDefault="00534183" w:rsidP="00534183">
      <w:pPr>
        <w:tabs>
          <w:tab w:val="left" w:pos="0"/>
        </w:tabs>
        <w:spacing w:before="400"/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Program 1003 Održavanje objekata i uređaja komunalne infrastrukture i zaštita okoliša </w:t>
      </w:r>
      <w:r w:rsidR="00461E7D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-</w:t>
      </w: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="00E95930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="00CD0C8E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 207.000,00</w:t>
      </w:r>
      <w:r w:rsidR="00CD0C8E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eura </w:t>
      </w:r>
    </w:p>
    <w:p w14:paraId="3A60E6E0" w14:textId="03EF0A5B" w:rsidR="00534183" w:rsidRPr="00BB3D8A" w:rsidRDefault="00461E7D" w:rsidP="009C4DD1">
      <w:pPr>
        <w:tabs>
          <w:tab w:val="left" w:pos="0"/>
        </w:tabs>
        <w:jc w:val="both"/>
        <w:rPr>
          <w:rFonts w:eastAsia="Times New Roman" w:cstheme="minorHAnsi"/>
          <w:sz w:val="24"/>
          <w:szCs w:val="24"/>
        </w:rPr>
      </w:pPr>
      <w:r w:rsidRPr="00BB3D8A">
        <w:rPr>
          <w:rFonts w:eastAsia="Times New Roman" w:cstheme="minorHAnsi"/>
          <w:sz w:val="24"/>
          <w:szCs w:val="24"/>
        </w:rPr>
        <w:t>O</w:t>
      </w:r>
      <w:r w:rsidR="00534183" w:rsidRPr="00BB3D8A">
        <w:rPr>
          <w:rFonts w:eastAsia="Times New Roman" w:cstheme="minorHAnsi"/>
          <w:sz w:val="24"/>
          <w:szCs w:val="24"/>
        </w:rPr>
        <w:t xml:space="preserve">državanje javne rasvjete planirano </w:t>
      </w:r>
      <w:r w:rsidRPr="00BB3D8A">
        <w:rPr>
          <w:rFonts w:eastAsia="Times New Roman" w:cstheme="minorHAnsi"/>
          <w:sz w:val="24"/>
          <w:szCs w:val="24"/>
        </w:rPr>
        <w:t xml:space="preserve">je u iznosu od </w:t>
      </w:r>
      <w:r w:rsidR="00534183" w:rsidRPr="00BB3D8A">
        <w:rPr>
          <w:rFonts w:eastAsia="Times New Roman" w:cstheme="minorHAnsi"/>
          <w:sz w:val="24"/>
          <w:szCs w:val="24"/>
        </w:rPr>
        <w:t>3</w:t>
      </w:r>
      <w:r w:rsidR="00A61859" w:rsidRPr="00BB3D8A">
        <w:rPr>
          <w:rFonts w:eastAsia="Times New Roman" w:cstheme="minorHAnsi"/>
          <w:sz w:val="24"/>
          <w:szCs w:val="24"/>
        </w:rPr>
        <w:t>4</w:t>
      </w:r>
      <w:r w:rsidR="00534183" w:rsidRPr="00BB3D8A">
        <w:rPr>
          <w:rFonts w:eastAsia="Times New Roman" w:cstheme="minorHAnsi"/>
          <w:sz w:val="24"/>
          <w:szCs w:val="24"/>
        </w:rPr>
        <w:t>.</w:t>
      </w:r>
      <w:r w:rsidR="001E15EB" w:rsidRPr="00BB3D8A">
        <w:rPr>
          <w:rFonts w:eastAsia="Times New Roman" w:cstheme="minorHAnsi"/>
          <w:sz w:val="24"/>
          <w:szCs w:val="24"/>
        </w:rPr>
        <w:t>0</w:t>
      </w:r>
      <w:r w:rsidR="00534183" w:rsidRPr="00BB3D8A">
        <w:rPr>
          <w:rFonts w:eastAsia="Times New Roman" w:cstheme="minorHAnsi"/>
          <w:sz w:val="24"/>
          <w:szCs w:val="24"/>
        </w:rPr>
        <w:t>00,00 eura</w:t>
      </w:r>
      <w:r w:rsidR="00B56012" w:rsidRPr="00BB3D8A">
        <w:rPr>
          <w:rFonts w:eastAsia="Times New Roman" w:cstheme="minorHAnsi"/>
          <w:sz w:val="24"/>
          <w:szCs w:val="24"/>
        </w:rPr>
        <w:t>, z</w:t>
      </w:r>
      <w:r w:rsidR="00534183" w:rsidRPr="00BB3D8A">
        <w:rPr>
          <w:rFonts w:eastAsia="Times New Roman" w:cstheme="minorHAnsi"/>
          <w:sz w:val="24"/>
          <w:szCs w:val="24"/>
        </w:rPr>
        <w:t xml:space="preserve">a održavanje javnih površina i nerazvrstanih cesta </w:t>
      </w:r>
      <w:r w:rsidR="00B56012" w:rsidRPr="00BB3D8A">
        <w:rPr>
          <w:rFonts w:eastAsia="Times New Roman" w:cstheme="minorHAnsi"/>
          <w:sz w:val="24"/>
          <w:szCs w:val="24"/>
        </w:rPr>
        <w:t>izdvaja se</w:t>
      </w:r>
      <w:r w:rsidR="001E15EB" w:rsidRPr="00BB3D8A">
        <w:rPr>
          <w:rFonts w:eastAsia="Times New Roman" w:cstheme="minorHAnsi"/>
          <w:sz w:val="24"/>
          <w:szCs w:val="24"/>
        </w:rPr>
        <w:t xml:space="preserve"> </w:t>
      </w:r>
      <w:r w:rsidR="009C4DD1" w:rsidRPr="00BB3D8A">
        <w:rPr>
          <w:rFonts w:eastAsia="Times New Roman" w:cstheme="minorHAnsi"/>
          <w:sz w:val="24"/>
          <w:szCs w:val="24"/>
        </w:rPr>
        <w:t xml:space="preserve"> </w:t>
      </w:r>
      <w:r w:rsidR="00665832" w:rsidRPr="00BB3D8A">
        <w:rPr>
          <w:rFonts w:eastAsia="Times New Roman" w:cstheme="minorHAnsi"/>
          <w:sz w:val="24"/>
          <w:szCs w:val="24"/>
        </w:rPr>
        <w:t>151.000,00</w:t>
      </w:r>
      <w:r w:rsidR="00665832" w:rsidRPr="00BB3D8A">
        <w:rPr>
          <w:rFonts w:eastAsia="Times New Roman" w:cstheme="minorHAnsi"/>
          <w:sz w:val="24"/>
          <w:szCs w:val="24"/>
        </w:rPr>
        <w:t xml:space="preserve"> </w:t>
      </w:r>
      <w:r w:rsidR="00534183" w:rsidRPr="00BB3D8A">
        <w:rPr>
          <w:rFonts w:eastAsia="Times New Roman" w:cstheme="minorHAnsi"/>
          <w:sz w:val="24"/>
          <w:szCs w:val="24"/>
        </w:rPr>
        <w:t>eura</w:t>
      </w:r>
      <w:r w:rsidR="001F5415" w:rsidRPr="00BB3D8A">
        <w:rPr>
          <w:rFonts w:eastAsia="Times New Roman" w:cstheme="minorHAnsi"/>
          <w:sz w:val="24"/>
          <w:szCs w:val="24"/>
        </w:rPr>
        <w:t>, z</w:t>
      </w:r>
      <w:r w:rsidR="00534183" w:rsidRPr="00BB3D8A">
        <w:rPr>
          <w:rFonts w:eastAsia="Times New Roman" w:cstheme="minorHAnsi"/>
          <w:sz w:val="24"/>
          <w:szCs w:val="24"/>
        </w:rPr>
        <w:t>a zaštitu okoliša – odvoz klaoničkog otpada 4.000,00 eura</w:t>
      </w:r>
      <w:r w:rsidR="00FA3DD3" w:rsidRPr="00BB3D8A">
        <w:rPr>
          <w:rFonts w:eastAsia="Times New Roman" w:cstheme="minorHAnsi"/>
          <w:sz w:val="24"/>
          <w:szCs w:val="24"/>
        </w:rPr>
        <w:t xml:space="preserve">, </w:t>
      </w:r>
      <w:r w:rsidR="00534183" w:rsidRPr="00BB3D8A">
        <w:rPr>
          <w:rFonts w:eastAsia="Times New Roman" w:cstheme="minorHAnsi"/>
          <w:sz w:val="24"/>
          <w:szCs w:val="24"/>
        </w:rPr>
        <w:t xml:space="preserve"> </w:t>
      </w:r>
      <w:r w:rsidR="00FA3DD3" w:rsidRPr="00BB3D8A">
        <w:rPr>
          <w:rFonts w:eastAsia="Times New Roman" w:cstheme="minorHAnsi"/>
          <w:sz w:val="24"/>
          <w:szCs w:val="24"/>
        </w:rPr>
        <w:t>z</w:t>
      </w:r>
      <w:r w:rsidR="00534183" w:rsidRPr="00BB3D8A">
        <w:rPr>
          <w:rFonts w:eastAsia="Times New Roman" w:cstheme="minorHAnsi"/>
          <w:sz w:val="24"/>
          <w:szCs w:val="24"/>
        </w:rPr>
        <w:t xml:space="preserve">a zaštitu okoliša </w:t>
      </w:r>
      <w:r w:rsidR="00FA3DD3" w:rsidRPr="00BB3D8A">
        <w:rPr>
          <w:rFonts w:eastAsia="Times New Roman" w:cstheme="minorHAnsi"/>
          <w:sz w:val="24"/>
          <w:szCs w:val="24"/>
        </w:rPr>
        <w:t xml:space="preserve">- </w:t>
      </w:r>
      <w:r w:rsidR="00534183" w:rsidRPr="00BB3D8A">
        <w:rPr>
          <w:rFonts w:eastAsia="Times New Roman" w:cstheme="minorHAnsi"/>
          <w:sz w:val="24"/>
          <w:szCs w:val="24"/>
        </w:rPr>
        <w:t xml:space="preserve">deratizacija i dezinsekcija </w:t>
      </w:r>
      <w:r w:rsidR="001E15EB" w:rsidRPr="00BB3D8A">
        <w:rPr>
          <w:rFonts w:eastAsia="Times New Roman" w:cstheme="minorHAnsi"/>
          <w:sz w:val="24"/>
          <w:szCs w:val="24"/>
        </w:rPr>
        <w:t>1</w:t>
      </w:r>
      <w:r w:rsidR="009C4DD1" w:rsidRPr="00BB3D8A">
        <w:rPr>
          <w:rFonts w:eastAsia="Times New Roman" w:cstheme="minorHAnsi"/>
          <w:sz w:val="24"/>
          <w:szCs w:val="24"/>
        </w:rPr>
        <w:t>5</w:t>
      </w:r>
      <w:r w:rsidR="00534183" w:rsidRPr="00BB3D8A">
        <w:rPr>
          <w:rFonts w:eastAsia="Times New Roman" w:cstheme="minorHAnsi"/>
          <w:sz w:val="24"/>
          <w:szCs w:val="24"/>
        </w:rPr>
        <w:t>.000,00 eura</w:t>
      </w:r>
      <w:r w:rsidR="00AA6FCA" w:rsidRPr="00BB3D8A">
        <w:rPr>
          <w:rFonts w:eastAsia="Times New Roman" w:cstheme="minorHAnsi"/>
          <w:sz w:val="24"/>
          <w:szCs w:val="24"/>
        </w:rPr>
        <w:t>, z</w:t>
      </w:r>
      <w:r w:rsidR="00534183" w:rsidRPr="00BB3D8A">
        <w:rPr>
          <w:rFonts w:eastAsia="Times New Roman" w:cstheme="minorHAnsi"/>
          <w:sz w:val="24"/>
          <w:szCs w:val="24"/>
        </w:rPr>
        <w:t xml:space="preserve">a zaštitu okoliša – zbrinjavanje pasa lutalica planirano je </w:t>
      </w:r>
      <w:r w:rsidR="009C4DD1" w:rsidRPr="00BB3D8A">
        <w:rPr>
          <w:rFonts w:eastAsia="Times New Roman" w:cstheme="minorHAnsi"/>
          <w:sz w:val="24"/>
          <w:szCs w:val="24"/>
        </w:rPr>
        <w:t>2</w:t>
      </w:r>
      <w:r w:rsidR="00534183" w:rsidRPr="00BB3D8A">
        <w:rPr>
          <w:rFonts w:eastAsia="Times New Roman" w:cstheme="minorHAnsi"/>
          <w:sz w:val="24"/>
          <w:szCs w:val="24"/>
        </w:rPr>
        <w:t>.000,00 eura</w:t>
      </w:r>
      <w:r w:rsidR="00AA6FCA" w:rsidRPr="00BB3D8A">
        <w:rPr>
          <w:rFonts w:eastAsia="Times New Roman" w:cstheme="minorHAnsi"/>
          <w:sz w:val="24"/>
          <w:szCs w:val="24"/>
        </w:rPr>
        <w:t xml:space="preserve">, </w:t>
      </w:r>
      <w:r w:rsidR="009C4DD1" w:rsidRPr="00BB3D8A">
        <w:rPr>
          <w:rFonts w:eastAsia="Times New Roman" w:cstheme="minorHAnsi"/>
          <w:sz w:val="24"/>
          <w:szCs w:val="24"/>
        </w:rPr>
        <w:t>za održavanje tribina – sjedalice planirano je 1</w:t>
      </w:r>
      <w:r w:rsidR="00534183" w:rsidRPr="00BB3D8A">
        <w:rPr>
          <w:rFonts w:eastAsia="Times New Roman" w:cstheme="minorHAnsi"/>
          <w:sz w:val="24"/>
          <w:szCs w:val="24"/>
        </w:rPr>
        <w:t>.</w:t>
      </w:r>
      <w:r w:rsidR="001E15EB" w:rsidRPr="00BB3D8A">
        <w:rPr>
          <w:rFonts w:eastAsia="Times New Roman" w:cstheme="minorHAnsi"/>
          <w:sz w:val="24"/>
          <w:szCs w:val="24"/>
        </w:rPr>
        <w:t>0</w:t>
      </w:r>
      <w:r w:rsidR="00534183" w:rsidRPr="00BB3D8A">
        <w:rPr>
          <w:rFonts w:eastAsia="Times New Roman" w:cstheme="minorHAnsi"/>
          <w:sz w:val="24"/>
          <w:szCs w:val="24"/>
        </w:rPr>
        <w:t>00,00 eura</w:t>
      </w:r>
      <w:r w:rsidR="00AA6FCA" w:rsidRPr="00BB3D8A">
        <w:rPr>
          <w:rFonts w:eastAsia="Times New Roman" w:cstheme="minorHAnsi"/>
          <w:sz w:val="24"/>
          <w:szCs w:val="24"/>
        </w:rPr>
        <w:t>.</w:t>
      </w:r>
    </w:p>
    <w:p w14:paraId="56F05916" w14:textId="2417279F" w:rsidR="00534183" w:rsidRPr="00BB3D8A" w:rsidRDefault="00534183" w:rsidP="00534183">
      <w:pPr>
        <w:tabs>
          <w:tab w:val="left" w:pos="0"/>
        </w:tabs>
        <w:spacing w:before="400"/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Program 1004 Razvoj poljoprivrede i gospodarstva </w:t>
      </w:r>
      <w:r w:rsidR="00AA6FCA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- </w:t>
      </w:r>
      <w:r w:rsidR="009C4DD1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38</w:t>
      </w: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.</w:t>
      </w:r>
      <w:r w:rsidR="00060757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0</w:t>
      </w: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00,00 eura </w:t>
      </w:r>
    </w:p>
    <w:p w14:paraId="5D967955" w14:textId="4E8DF589" w:rsidR="00534183" w:rsidRPr="00BB3D8A" w:rsidRDefault="00534183" w:rsidP="009C4DD1">
      <w:pPr>
        <w:tabs>
          <w:tab w:val="left" w:pos="0"/>
        </w:tabs>
        <w:jc w:val="both"/>
        <w:rPr>
          <w:rFonts w:eastAsia="Times New Roman" w:cstheme="minorHAnsi"/>
          <w:sz w:val="24"/>
          <w:szCs w:val="24"/>
        </w:rPr>
      </w:pPr>
      <w:r w:rsidRPr="00BB3D8A">
        <w:rPr>
          <w:rFonts w:eastAsia="Times New Roman" w:cstheme="minorHAnsi"/>
          <w:sz w:val="24"/>
          <w:szCs w:val="24"/>
        </w:rPr>
        <w:t xml:space="preserve">Za uređenje poljskih puteva i održavanje melioracijske odvodnje </w:t>
      </w:r>
      <w:r w:rsidR="00117CC5" w:rsidRPr="00BB3D8A">
        <w:rPr>
          <w:rFonts w:eastAsia="Times New Roman" w:cstheme="minorHAnsi"/>
          <w:sz w:val="24"/>
          <w:szCs w:val="24"/>
        </w:rPr>
        <w:t>izdvojeno je</w:t>
      </w:r>
      <w:r w:rsidRPr="00BB3D8A">
        <w:rPr>
          <w:rFonts w:eastAsia="Times New Roman" w:cstheme="minorHAnsi"/>
          <w:sz w:val="24"/>
          <w:szCs w:val="24"/>
        </w:rPr>
        <w:t xml:space="preserve"> </w:t>
      </w:r>
      <w:r w:rsidR="009C4DD1" w:rsidRPr="00BB3D8A">
        <w:rPr>
          <w:rFonts w:eastAsia="Times New Roman" w:cstheme="minorHAnsi"/>
          <w:sz w:val="24"/>
          <w:szCs w:val="24"/>
        </w:rPr>
        <w:t>38</w:t>
      </w:r>
      <w:r w:rsidRPr="00BB3D8A">
        <w:rPr>
          <w:rFonts w:eastAsia="Times New Roman" w:cstheme="minorHAnsi"/>
          <w:sz w:val="24"/>
          <w:szCs w:val="24"/>
        </w:rPr>
        <w:t>.</w:t>
      </w:r>
      <w:r w:rsidR="00060757" w:rsidRPr="00BB3D8A">
        <w:rPr>
          <w:rFonts w:eastAsia="Times New Roman" w:cstheme="minorHAnsi"/>
          <w:sz w:val="24"/>
          <w:szCs w:val="24"/>
        </w:rPr>
        <w:t>0</w:t>
      </w:r>
      <w:r w:rsidRPr="00BB3D8A">
        <w:rPr>
          <w:rFonts w:eastAsia="Times New Roman" w:cstheme="minorHAnsi"/>
          <w:sz w:val="24"/>
          <w:szCs w:val="24"/>
        </w:rPr>
        <w:t>00,00 eura</w:t>
      </w:r>
      <w:r w:rsidR="00117CC5" w:rsidRPr="00BB3D8A">
        <w:rPr>
          <w:rFonts w:eastAsia="Times New Roman" w:cstheme="minorHAnsi"/>
          <w:sz w:val="24"/>
          <w:szCs w:val="24"/>
        </w:rPr>
        <w:t>.</w:t>
      </w:r>
    </w:p>
    <w:p w14:paraId="70B991A2" w14:textId="4E72BE5C" w:rsidR="00534183" w:rsidRPr="00BB3D8A" w:rsidRDefault="00534183" w:rsidP="00534183">
      <w:pPr>
        <w:tabs>
          <w:tab w:val="left" w:pos="0"/>
        </w:tabs>
        <w:spacing w:before="400"/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Program 1006 </w:t>
      </w:r>
      <w:r w:rsidR="00153D53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Program javnih potreba u kulturi </w:t>
      </w:r>
      <w:r w:rsidR="009C4DD1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–</w:t>
      </w:r>
      <w:r w:rsidR="00153D53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="00060757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8</w:t>
      </w:r>
      <w:r w:rsidR="009C4DD1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2.0</w:t>
      </w: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00,00 eura </w:t>
      </w:r>
    </w:p>
    <w:p w14:paraId="1A14F94D" w14:textId="7C2B0C06" w:rsidR="00534183" w:rsidRPr="00BB3D8A" w:rsidRDefault="00534183" w:rsidP="009C4DD1">
      <w:pPr>
        <w:tabs>
          <w:tab w:val="left" w:pos="0"/>
        </w:tabs>
        <w:spacing w:after="0"/>
        <w:jc w:val="both"/>
        <w:rPr>
          <w:rFonts w:eastAsia="Times New Roman" w:cstheme="minorHAnsi"/>
          <w:sz w:val="24"/>
          <w:szCs w:val="24"/>
        </w:rPr>
      </w:pPr>
      <w:r w:rsidRPr="00BB3D8A">
        <w:rPr>
          <w:rFonts w:eastAsia="Times New Roman" w:cstheme="minorHAnsi"/>
          <w:sz w:val="24"/>
          <w:szCs w:val="24"/>
        </w:rPr>
        <w:t xml:space="preserve">Za KUD Seljačka Sloga Gradište i ostale udruge u kulturi </w:t>
      </w:r>
      <w:r w:rsidR="00153D53" w:rsidRPr="00BB3D8A">
        <w:rPr>
          <w:rFonts w:eastAsia="Times New Roman" w:cstheme="minorHAnsi"/>
          <w:sz w:val="24"/>
          <w:szCs w:val="24"/>
        </w:rPr>
        <w:t xml:space="preserve">izdvojen je iznos od </w:t>
      </w:r>
      <w:r w:rsidRPr="00BB3D8A">
        <w:rPr>
          <w:rFonts w:eastAsia="Times New Roman" w:cstheme="minorHAnsi"/>
          <w:sz w:val="24"/>
          <w:szCs w:val="24"/>
        </w:rPr>
        <w:t>1</w:t>
      </w:r>
      <w:r w:rsidR="009C4DD1" w:rsidRPr="00BB3D8A">
        <w:rPr>
          <w:rFonts w:eastAsia="Times New Roman" w:cstheme="minorHAnsi"/>
          <w:sz w:val="24"/>
          <w:szCs w:val="24"/>
        </w:rPr>
        <w:t>5.0</w:t>
      </w:r>
      <w:r w:rsidRPr="00BB3D8A">
        <w:rPr>
          <w:rFonts w:eastAsia="Times New Roman" w:cstheme="minorHAnsi"/>
          <w:sz w:val="24"/>
          <w:szCs w:val="24"/>
        </w:rPr>
        <w:t>00,00 eura</w:t>
      </w:r>
      <w:r w:rsidR="008D4628" w:rsidRPr="00BB3D8A">
        <w:rPr>
          <w:rFonts w:eastAsia="Times New Roman" w:cstheme="minorHAnsi"/>
          <w:sz w:val="24"/>
          <w:szCs w:val="24"/>
        </w:rPr>
        <w:t>, a za KULTI 67.000,00 eura</w:t>
      </w:r>
      <w:r w:rsidR="00153D53" w:rsidRPr="00BB3D8A">
        <w:rPr>
          <w:rFonts w:eastAsia="Times New Roman" w:cstheme="minorHAnsi"/>
          <w:sz w:val="24"/>
          <w:szCs w:val="24"/>
        </w:rPr>
        <w:t>.</w:t>
      </w:r>
    </w:p>
    <w:p w14:paraId="31ACC5C8" w14:textId="6CE8D00A" w:rsidR="00534183" w:rsidRPr="00BB3D8A" w:rsidRDefault="00534183" w:rsidP="00534183">
      <w:pPr>
        <w:tabs>
          <w:tab w:val="left" w:pos="0"/>
        </w:tabs>
        <w:spacing w:before="400"/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Program 1007 Program javnih potreba u sportu </w:t>
      </w:r>
      <w:r w:rsidR="00D42FBA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- </w:t>
      </w:r>
      <w:r w:rsidR="009C4DD1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1</w:t>
      </w:r>
      <w:r w:rsidR="008D4628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2</w:t>
      </w:r>
      <w:r w:rsidR="009C4DD1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0</w:t>
      </w: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.000,00 eura </w:t>
      </w:r>
    </w:p>
    <w:p w14:paraId="4C2C5615" w14:textId="61DE392D" w:rsidR="00534183" w:rsidRPr="00BB3D8A" w:rsidRDefault="00D42FBA" w:rsidP="009C4DD1">
      <w:pPr>
        <w:tabs>
          <w:tab w:val="left" w:pos="0"/>
        </w:tabs>
        <w:jc w:val="both"/>
        <w:rPr>
          <w:rFonts w:eastAsia="Times New Roman" w:cstheme="minorHAnsi"/>
          <w:sz w:val="24"/>
          <w:szCs w:val="24"/>
        </w:rPr>
      </w:pPr>
      <w:r w:rsidRPr="00BB3D8A">
        <w:rPr>
          <w:rFonts w:eastAsia="Times New Roman" w:cstheme="minorHAnsi"/>
          <w:sz w:val="24"/>
          <w:szCs w:val="24"/>
        </w:rPr>
        <w:t>J</w:t>
      </w:r>
      <w:r w:rsidR="00534183" w:rsidRPr="00BB3D8A">
        <w:rPr>
          <w:rFonts w:eastAsia="Times New Roman" w:cstheme="minorHAnsi"/>
          <w:sz w:val="24"/>
          <w:szCs w:val="24"/>
        </w:rPr>
        <w:t>avne potrebe u sportu planiran</w:t>
      </w:r>
      <w:r w:rsidRPr="00BB3D8A">
        <w:rPr>
          <w:rFonts w:eastAsia="Times New Roman" w:cstheme="minorHAnsi"/>
          <w:sz w:val="24"/>
          <w:szCs w:val="24"/>
        </w:rPr>
        <w:t>e su u iznosu od</w:t>
      </w:r>
      <w:r w:rsidR="00534183" w:rsidRPr="00BB3D8A">
        <w:rPr>
          <w:rFonts w:eastAsia="Times New Roman" w:cstheme="minorHAnsi"/>
          <w:sz w:val="24"/>
          <w:szCs w:val="24"/>
        </w:rPr>
        <w:t xml:space="preserve"> </w:t>
      </w:r>
      <w:r w:rsidR="009C4DD1" w:rsidRPr="00BB3D8A">
        <w:rPr>
          <w:rFonts w:eastAsia="Times New Roman" w:cstheme="minorHAnsi"/>
          <w:sz w:val="24"/>
          <w:szCs w:val="24"/>
        </w:rPr>
        <w:t>1</w:t>
      </w:r>
      <w:r w:rsidR="008D4628" w:rsidRPr="00BB3D8A">
        <w:rPr>
          <w:rFonts w:eastAsia="Times New Roman" w:cstheme="minorHAnsi"/>
          <w:sz w:val="24"/>
          <w:szCs w:val="24"/>
        </w:rPr>
        <w:t>2</w:t>
      </w:r>
      <w:r w:rsidR="009C4DD1" w:rsidRPr="00BB3D8A">
        <w:rPr>
          <w:rFonts w:eastAsia="Times New Roman" w:cstheme="minorHAnsi"/>
          <w:sz w:val="24"/>
          <w:szCs w:val="24"/>
        </w:rPr>
        <w:t>0</w:t>
      </w:r>
      <w:r w:rsidR="00534183" w:rsidRPr="00BB3D8A">
        <w:rPr>
          <w:rFonts w:eastAsia="Times New Roman" w:cstheme="minorHAnsi"/>
          <w:sz w:val="24"/>
          <w:szCs w:val="24"/>
        </w:rPr>
        <w:t>.000,00 eura</w:t>
      </w:r>
      <w:r w:rsidR="002C61FB" w:rsidRPr="00BB3D8A">
        <w:rPr>
          <w:rFonts w:eastAsia="Times New Roman" w:cstheme="minorHAnsi"/>
          <w:sz w:val="24"/>
          <w:szCs w:val="24"/>
        </w:rPr>
        <w:t>.</w:t>
      </w:r>
      <w:r w:rsidR="00534183" w:rsidRPr="00BB3D8A">
        <w:rPr>
          <w:rFonts w:eastAsia="Times New Roman" w:cstheme="minorHAnsi"/>
          <w:sz w:val="24"/>
          <w:szCs w:val="24"/>
        </w:rPr>
        <w:t xml:space="preserve"> </w:t>
      </w:r>
    </w:p>
    <w:p w14:paraId="68D4AC76" w14:textId="5CBECC71" w:rsidR="003350F2" w:rsidRPr="00BB3D8A" w:rsidRDefault="003350F2" w:rsidP="001251FF">
      <w:pPr>
        <w:tabs>
          <w:tab w:val="left" w:pos="0"/>
        </w:tabs>
        <w:jc w:val="center"/>
        <w:rPr>
          <w:rFonts w:eastAsia="Times New Roman" w:cstheme="minorHAnsi"/>
          <w:sz w:val="24"/>
          <w:szCs w:val="24"/>
        </w:rPr>
      </w:pPr>
      <w:r w:rsidRPr="00BB3D8A">
        <w:rPr>
          <w:rFonts w:eastAsia="Times New Roman" w:cstheme="minorHAnsi"/>
          <w:noProof/>
          <w:sz w:val="24"/>
          <w:szCs w:val="24"/>
        </w:rPr>
        <w:lastRenderedPageBreak/>
        <w:drawing>
          <wp:inline distT="0" distB="0" distL="0" distR="0" wp14:anchorId="0A68A6A3" wp14:editId="0123F4D6">
            <wp:extent cx="1847850" cy="1203097"/>
            <wp:effectExtent l="0" t="0" r="0" b="0"/>
            <wp:docPr id="890706139" name="Slika 11" descr="Ministarstvo turizma i sporta Republike Hrvatske - Minister says more than  HRK 200 mn for sport infrastructure of national 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inistarstvo turizma i sporta Republike Hrvatske - Minister says more than  HRK 200 mn for sport infrastructure of national interest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92" cy="12051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BEF47F5" w14:textId="5266AD22" w:rsidR="00534183" w:rsidRPr="00BB3D8A" w:rsidRDefault="00534183" w:rsidP="00534183">
      <w:pPr>
        <w:tabs>
          <w:tab w:val="left" w:pos="0"/>
        </w:tabs>
        <w:spacing w:before="400"/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Program 1008 Program socijalne skrbi </w:t>
      </w:r>
      <w:r w:rsidR="002C61FB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-</w:t>
      </w: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="009C4DD1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133.500,00 </w:t>
      </w: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eura </w:t>
      </w:r>
    </w:p>
    <w:p w14:paraId="64CF062D" w14:textId="6D2861CC" w:rsidR="0023738B" w:rsidRPr="00BB3D8A" w:rsidRDefault="0023738B" w:rsidP="003350F2">
      <w:pPr>
        <w:tabs>
          <w:tab w:val="left" w:pos="0"/>
        </w:tabs>
        <w:jc w:val="both"/>
        <w:rPr>
          <w:rFonts w:eastAsia="Times New Roman" w:cstheme="minorHAnsi"/>
          <w:sz w:val="24"/>
          <w:szCs w:val="24"/>
        </w:rPr>
      </w:pPr>
      <w:r w:rsidRPr="00BB3D8A">
        <w:rPr>
          <w:rFonts w:eastAsia="Times New Roman" w:cstheme="minorHAnsi"/>
          <w:sz w:val="24"/>
          <w:szCs w:val="24"/>
        </w:rPr>
        <w:t xml:space="preserve">Provođenje </w:t>
      </w:r>
      <w:r w:rsidRPr="00BB3D8A">
        <w:rPr>
          <w:rFonts w:eastAsia="Times New Roman" w:cstheme="minorHAnsi"/>
          <w:i/>
          <w:iCs/>
          <w:sz w:val="24"/>
          <w:szCs w:val="24"/>
        </w:rPr>
        <w:t>Programa socijalne skrbi</w:t>
      </w:r>
      <w:r w:rsidRPr="00BB3D8A">
        <w:rPr>
          <w:rFonts w:eastAsia="Times New Roman" w:cstheme="minorHAnsi"/>
          <w:sz w:val="24"/>
          <w:szCs w:val="24"/>
        </w:rPr>
        <w:t xml:space="preserve"> </w:t>
      </w:r>
      <w:r w:rsidR="00D90CFD" w:rsidRPr="00BB3D8A">
        <w:rPr>
          <w:rFonts w:eastAsia="Times New Roman" w:cstheme="minorHAnsi"/>
          <w:sz w:val="24"/>
          <w:szCs w:val="24"/>
        </w:rPr>
        <w:t xml:space="preserve">planirano je u iznosu od </w:t>
      </w:r>
      <w:r w:rsidR="009C4DD1" w:rsidRPr="00BB3D8A">
        <w:rPr>
          <w:rFonts w:eastAsia="Times New Roman" w:cstheme="minorHAnsi"/>
          <w:sz w:val="24"/>
          <w:szCs w:val="24"/>
        </w:rPr>
        <w:t xml:space="preserve">133.500,00 </w:t>
      </w:r>
      <w:r w:rsidR="00D90CFD" w:rsidRPr="00BB3D8A">
        <w:rPr>
          <w:rFonts w:eastAsia="Times New Roman" w:cstheme="minorHAnsi"/>
          <w:sz w:val="24"/>
          <w:szCs w:val="24"/>
        </w:rPr>
        <w:t>eura, od toga:</w:t>
      </w:r>
    </w:p>
    <w:p w14:paraId="05A8642A" w14:textId="6C8853E1" w:rsidR="00534183" w:rsidRPr="00BB3D8A" w:rsidRDefault="00534183" w:rsidP="00B93E0A">
      <w:pPr>
        <w:pStyle w:val="Odlomakpopisa"/>
        <w:numPr>
          <w:ilvl w:val="0"/>
          <w:numId w:val="52"/>
        </w:numPr>
        <w:tabs>
          <w:tab w:val="left" w:pos="0"/>
          <w:tab w:val="left" w:pos="851"/>
        </w:tabs>
        <w:ind w:left="567" w:firstLine="0"/>
        <w:jc w:val="both"/>
        <w:rPr>
          <w:rFonts w:eastAsia="Times New Roman" w:cstheme="minorHAnsi"/>
          <w:sz w:val="24"/>
          <w:szCs w:val="24"/>
        </w:rPr>
      </w:pPr>
      <w:r w:rsidRPr="00BB3D8A">
        <w:rPr>
          <w:rFonts w:eastAsia="Times New Roman" w:cstheme="minorHAnsi"/>
          <w:sz w:val="24"/>
          <w:szCs w:val="24"/>
        </w:rPr>
        <w:t>Za pomoć obiteljima – socijalni program</w:t>
      </w:r>
      <w:r w:rsidR="00D90CFD" w:rsidRPr="00BB3D8A">
        <w:rPr>
          <w:rFonts w:eastAsia="Times New Roman" w:cstheme="minorHAnsi"/>
          <w:sz w:val="24"/>
          <w:szCs w:val="24"/>
        </w:rPr>
        <w:t xml:space="preserve"> </w:t>
      </w:r>
      <w:r w:rsidR="009C4DD1" w:rsidRPr="00BB3D8A">
        <w:rPr>
          <w:rFonts w:eastAsia="Times New Roman" w:cstheme="minorHAnsi"/>
          <w:sz w:val="24"/>
          <w:szCs w:val="24"/>
        </w:rPr>
        <w:t>3</w:t>
      </w:r>
      <w:r w:rsidR="00693B9B" w:rsidRPr="00BB3D8A">
        <w:rPr>
          <w:rFonts w:eastAsia="Times New Roman" w:cstheme="minorHAnsi"/>
          <w:sz w:val="24"/>
          <w:szCs w:val="24"/>
        </w:rPr>
        <w:t>0</w:t>
      </w:r>
      <w:r w:rsidRPr="00BB3D8A">
        <w:rPr>
          <w:rFonts w:eastAsia="Times New Roman" w:cstheme="minorHAnsi"/>
          <w:sz w:val="24"/>
          <w:szCs w:val="24"/>
        </w:rPr>
        <w:t>.</w:t>
      </w:r>
      <w:r w:rsidR="00693B9B" w:rsidRPr="00BB3D8A">
        <w:rPr>
          <w:rFonts w:eastAsia="Times New Roman" w:cstheme="minorHAnsi"/>
          <w:sz w:val="24"/>
          <w:szCs w:val="24"/>
        </w:rPr>
        <w:t>0</w:t>
      </w:r>
      <w:r w:rsidRPr="00BB3D8A">
        <w:rPr>
          <w:rFonts w:eastAsia="Times New Roman" w:cstheme="minorHAnsi"/>
          <w:sz w:val="24"/>
          <w:szCs w:val="24"/>
        </w:rPr>
        <w:t>00,00 eura</w:t>
      </w:r>
      <w:r w:rsidR="00693B9B" w:rsidRPr="00BB3D8A">
        <w:rPr>
          <w:rFonts w:eastAsia="Times New Roman" w:cstheme="minorHAnsi"/>
          <w:sz w:val="24"/>
          <w:szCs w:val="24"/>
        </w:rPr>
        <w:t>,</w:t>
      </w:r>
      <w:r w:rsidRPr="00BB3D8A">
        <w:rPr>
          <w:rFonts w:eastAsia="Times New Roman" w:cstheme="minorHAnsi"/>
          <w:sz w:val="24"/>
          <w:szCs w:val="24"/>
        </w:rPr>
        <w:t xml:space="preserve"> </w:t>
      </w:r>
    </w:p>
    <w:p w14:paraId="0545F771" w14:textId="77A7D259" w:rsidR="00D90CFD" w:rsidRPr="00BB3D8A" w:rsidRDefault="00F9253B" w:rsidP="00B93E0A">
      <w:pPr>
        <w:pStyle w:val="Odlomakpopisa"/>
        <w:numPr>
          <w:ilvl w:val="0"/>
          <w:numId w:val="52"/>
        </w:numPr>
        <w:tabs>
          <w:tab w:val="left" w:pos="0"/>
          <w:tab w:val="left" w:pos="851"/>
        </w:tabs>
        <w:ind w:left="567" w:firstLine="0"/>
        <w:jc w:val="both"/>
        <w:rPr>
          <w:rFonts w:eastAsia="Times New Roman" w:cstheme="minorHAnsi"/>
          <w:sz w:val="24"/>
          <w:szCs w:val="24"/>
        </w:rPr>
      </w:pPr>
      <w:r w:rsidRPr="00BB3D8A">
        <w:rPr>
          <w:rFonts w:eastAsia="Times New Roman" w:cstheme="minorHAnsi"/>
          <w:sz w:val="24"/>
          <w:szCs w:val="24"/>
        </w:rPr>
        <w:t xml:space="preserve">Za sufinanciranje vrtića </w:t>
      </w:r>
      <w:r w:rsidR="009C4DD1" w:rsidRPr="00BB3D8A">
        <w:rPr>
          <w:rFonts w:eastAsia="Times New Roman" w:cstheme="minorHAnsi"/>
          <w:sz w:val="24"/>
          <w:szCs w:val="24"/>
        </w:rPr>
        <w:t xml:space="preserve"> 55.000,00 </w:t>
      </w:r>
      <w:r w:rsidRPr="00BB3D8A">
        <w:rPr>
          <w:rFonts w:eastAsia="Times New Roman" w:cstheme="minorHAnsi"/>
          <w:sz w:val="24"/>
          <w:szCs w:val="24"/>
        </w:rPr>
        <w:t>eura</w:t>
      </w:r>
      <w:r w:rsidR="00693B9B" w:rsidRPr="00BB3D8A">
        <w:rPr>
          <w:rFonts w:eastAsia="Times New Roman" w:cstheme="minorHAnsi"/>
          <w:sz w:val="24"/>
          <w:szCs w:val="24"/>
        </w:rPr>
        <w:t>,</w:t>
      </w:r>
    </w:p>
    <w:p w14:paraId="0ED98E1B" w14:textId="5753F743" w:rsidR="00F9253B" w:rsidRPr="00BB3D8A" w:rsidRDefault="00F9253B" w:rsidP="00B93E0A">
      <w:pPr>
        <w:pStyle w:val="Odlomakpopisa"/>
        <w:numPr>
          <w:ilvl w:val="0"/>
          <w:numId w:val="52"/>
        </w:numPr>
        <w:tabs>
          <w:tab w:val="left" w:pos="0"/>
          <w:tab w:val="left" w:pos="851"/>
        </w:tabs>
        <w:ind w:left="567" w:firstLine="0"/>
        <w:jc w:val="both"/>
        <w:rPr>
          <w:rFonts w:eastAsia="Times New Roman" w:cstheme="minorHAnsi"/>
          <w:sz w:val="24"/>
          <w:szCs w:val="24"/>
        </w:rPr>
      </w:pPr>
      <w:r w:rsidRPr="00BB3D8A">
        <w:rPr>
          <w:rFonts w:eastAsia="Times New Roman" w:cstheme="minorHAnsi"/>
          <w:sz w:val="24"/>
          <w:szCs w:val="24"/>
        </w:rPr>
        <w:t>Z</w:t>
      </w:r>
      <w:r w:rsidR="00534183" w:rsidRPr="00BB3D8A">
        <w:rPr>
          <w:rFonts w:eastAsia="Times New Roman" w:cstheme="minorHAnsi"/>
          <w:sz w:val="24"/>
          <w:szCs w:val="24"/>
        </w:rPr>
        <w:t xml:space="preserve">a humanitarnu skrb i druge interese građana – Crveni križ </w:t>
      </w:r>
      <w:r w:rsidR="009C4DD1" w:rsidRPr="00BB3D8A">
        <w:rPr>
          <w:rFonts w:eastAsia="Times New Roman" w:cstheme="minorHAnsi"/>
          <w:sz w:val="24"/>
          <w:szCs w:val="24"/>
        </w:rPr>
        <w:t>5.0</w:t>
      </w:r>
      <w:r w:rsidR="00534183" w:rsidRPr="00BB3D8A">
        <w:rPr>
          <w:rFonts w:eastAsia="Times New Roman" w:cstheme="minorHAnsi"/>
          <w:sz w:val="24"/>
          <w:szCs w:val="24"/>
        </w:rPr>
        <w:t>00,00 eura</w:t>
      </w:r>
      <w:r w:rsidR="00693B9B" w:rsidRPr="00BB3D8A">
        <w:rPr>
          <w:rFonts w:eastAsia="Times New Roman" w:cstheme="minorHAnsi"/>
          <w:sz w:val="24"/>
          <w:szCs w:val="24"/>
        </w:rPr>
        <w:t>,</w:t>
      </w:r>
    </w:p>
    <w:p w14:paraId="3B568D54" w14:textId="78153759" w:rsidR="00534183" w:rsidRPr="00BB3D8A" w:rsidRDefault="00534183" w:rsidP="00B93E0A">
      <w:pPr>
        <w:pStyle w:val="Odlomakpopisa"/>
        <w:numPr>
          <w:ilvl w:val="0"/>
          <w:numId w:val="52"/>
        </w:numPr>
        <w:tabs>
          <w:tab w:val="left" w:pos="0"/>
          <w:tab w:val="left" w:pos="851"/>
        </w:tabs>
        <w:ind w:left="567" w:firstLine="0"/>
        <w:jc w:val="both"/>
        <w:rPr>
          <w:rFonts w:eastAsia="Times New Roman" w:cstheme="minorHAnsi"/>
          <w:sz w:val="24"/>
          <w:szCs w:val="24"/>
        </w:rPr>
      </w:pPr>
      <w:r w:rsidRPr="00BB3D8A">
        <w:rPr>
          <w:rFonts w:eastAsia="Times New Roman" w:cstheme="minorHAnsi"/>
          <w:sz w:val="24"/>
          <w:szCs w:val="24"/>
        </w:rPr>
        <w:t xml:space="preserve">Za božićnice </w:t>
      </w:r>
      <w:r w:rsidR="00693B9B" w:rsidRPr="00BB3D8A">
        <w:rPr>
          <w:rFonts w:eastAsia="Times New Roman" w:cstheme="minorHAnsi"/>
          <w:sz w:val="24"/>
          <w:szCs w:val="24"/>
        </w:rPr>
        <w:t xml:space="preserve">i uskrsnice </w:t>
      </w:r>
      <w:r w:rsidRPr="00BB3D8A">
        <w:rPr>
          <w:rFonts w:eastAsia="Times New Roman" w:cstheme="minorHAnsi"/>
          <w:sz w:val="24"/>
          <w:szCs w:val="24"/>
        </w:rPr>
        <w:t xml:space="preserve">za umirovljenike </w:t>
      </w:r>
      <w:r w:rsidR="009C4DD1" w:rsidRPr="00BB3D8A">
        <w:rPr>
          <w:rFonts w:eastAsia="Times New Roman" w:cstheme="minorHAnsi"/>
          <w:sz w:val="24"/>
          <w:szCs w:val="24"/>
        </w:rPr>
        <w:t>32</w:t>
      </w:r>
      <w:r w:rsidRPr="00BB3D8A">
        <w:rPr>
          <w:rFonts w:eastAsia="Times New Roman" w:cstheme="minorHAnsi"/>
          <w:sz w:val="24"/>
          <w:szCs w:val="24"/>
        </w:rPr>
        <w:t>.000,00 eura</w:t>
      </w:r>
      <w:r w:rsidR="00693B9B" w:rsidRPr="00BB3D8A">
        <w:rPr>
          <w:rFonts w:eastAsia="Times New Roman" w:cstheme="minorHAnsi"/>
          <w:sz w:val="24"/>
          <w:szCs w:val="24"/>
        </w:rPr>
        <w:t>,</w:t>
      </w:r>
    </w:p>
    <w:p w14:paraId="4CB7786B" w14:textId="7527B000" w:rsidR="00F9253B" w:rsidRPr="00BB3D8A" w:rsidRDefault="00F9253B" w:rsidP="00B93E0A">
      <w:pPr>
        <w:pStyle w:val="Odlomakpopisa"/>
        <w:numPr>
          <w:ilvl w:val="0"/>
          <w:numId w:val="52"/>
        </w:numPr>
        <w:tabs>
          <w:tab w:val="left" w:pos="0"/>
          <w:tab w:val="left" w:pos="851"/>
        </w:tabs>
        <w:ind w:left="567" w:firstLine="0"/>
        <w:jc w:val="both"/>
        <w:rPr>
          <w:rFonts w:eastAsia="Times New Roman" w:cstheme="minorHAnsi"/>
          <w:sz w:val="24"/>
          <w:szCs w:val="24"/>
        </w:rPr>
      </w:pPr>
      <w:r w:rsidRPr="00BB3D8A">
        <w:rPr>
          <w:rFonts w:eastAsia="Times New Roman" w:cstheme="minorHAnsi"/>
          <w:sz w:val="24"/>
          <w:szCs w:val="24"/>
        </w:rPr>
        <w:t>Za prehranu za učenik</w:t>
      </w:r>
      <w:r w:rsidR="009C4DD1" w:rsidRPr="00BB3D8A">
        <w:rPr>
          <w:rFonts w:eastAsia="Times New Roman" w:cstheme="minorHAnsi"/>
          <w:sz w:val="24"/>
          <w:szCs w:val="24"/>
        </w:rPr>
        <w:t>e i korisnike socijalne skrbi</w:t>
      </w:r>
      <w:r w:rsidRPr="00BB3D8A">
        <w:rPr>
          <w:rFonts w:eastAsia="Times New Roman" w:cstheme="minorHAnsi"/>
          <w:sz w:val="24"/>
          <w:szCs w:val="24"/>
        </w:rPr>
        <w:t xml:space="preserve"> </w:t>
      </w:r>
      <w:r w:rsidR="00B93E0A" w:rsidRPr="00BB3D8A">
        <w:rPr>
          <w:rFonts w:eastAsia="Times New Roman" w:cstheme="minorHAnsi"/>
          <w:sz w:val="24"/>
          <w:szCs w:val="24"/>
        </w:rPr>
        <w:t>1</w:t>
      </w:r>
      <w:r w:rsidRPr="00BB3D8A">
        <w:rPr>
          <w:rFonts w:eastAsia="Times New Roman" w:cstheme="minorHAnsi"/>
          <w:sz w:val="24"/>
          <w:szCs w:val="24"/>
        </w:rPr>
        <w:t>.</w:t>
      </w:r>
      <w:r w:rsidR="009C4DD1" w:rsidRPr="00BB3D8A">
        <w:rPr>
          <w:rFonts w:eastAsia="Times New Roman" w:cstheme="minorHAnsi"/>
          <w:sz w:val="24"/>
          <w:szCs w:val="24"/>
        </w:rPr>
        <w:t>5</w:t>
      </w:r>
      <w:r w:rsidRPr="00BB3D8A">
        <w:rPr>
          <w:rFonts w:eastAsia="Times New Roman" w:cstheme="minorHAnsi"/>
          <w:sz w:val="24"/>
          <w:szCs w:val="24"/>
        </w:rPr>
        <w:t>00,00 eura</w:t>
      </w:r>
      <w:r w:rsidR="00693B9B" w:rsidRPr="00BB3D8A">
        <w:rPr>
          <w:rFonts w:eastAsia="Times New Roman" w:cstheme="minorHAnsi"/>
          <w:sz w:val="24"/>
          <w:szCs w:val="24"/>
        </w:rPr>
        <w:t>,</w:t>
      </w:r>
    </w:p>
    <w:p w14:paraId="763CC813" w14:textId="76BFBBD4" w:rsidR="00B93E0A" w:rsidRPr="00BB3D8A" w:rsidRDefault="00B93E0A" w:rsidP="00B93E0A">
      <w:pPr>
        <w:pStyle w:val="Odlomakpopisa"/>
        <w:numPr>
          <w:ilvl w:val="0"/>
          <w:numId w:val="52"/>
        </w:numPr>
        <w:tabs>
          <w:tab w:val="left" w:pos="0"/>
          <w:tab w:val="left" w:pos="851"/>
        </w:tabs>
        <w:ind w:left="567" w:firstLine="0"/>
        <w:jc w:val="both"/>
        <w:rPr>
          <w:rFonts w:eastAsia="Times New Roman" w:cstheme="minorHAnsi"/>
          <w:sz w:val="24"/>
          <w:szCs w:val="24"/>
        </w:rPr>
      </w:pPr>
      <w:r w:rsidRPr="00BB3D8A">
        <w:rPr>
          <w:rFonts w:eastAsia="Times New Roman" w:cstheme="minorHAnsi"/>
          <w:sz w:val="24"/>
          <w:szCs w:val="24"/>
        </w:rPr>
        <w:t>Za pomoć mladima za kupovinu nekretnine 1</w:t>
      </w:r>
      <w:r w:rsidR="009C4DD1" w:rsidRPr="00BB3D8A">
        <w:rPr>
          <w:rFonts w:eastAsia="Times New Roman" w:cstheme="minorHAnsi"/>
          <w:sz w:val="24"/>
          <w:szCs w:val="24"/>
        </w:rPr>
        <w:t>0</w:t>
      </w:r>
      <w:r w:rsidRPr="00BB3D8A">
        <w:rPr>
          <w:rFonts w:eastAsia="Times New Roman" w:cstheme="minorHAnsi"/>
          <w:sz w:val="24"/>
          <w:szCs w:val="24"/>
        </w:rPr>
        <w:t>.000,00 eura.</w:t>
      </w:r>
    </w:p>
    <w:p w14:paraId="55687C1E" w14:textId="4FC4A512" w:rsidR="003350F2" w:rsidRPr="00BB3D8A" w:rsidRDefault="003350F2" w:rsidP="003350F2">
      <w:pPr>
        <w:tabs>
          <w:tab w:val="left" w:pos="0"/>
          <w:tab w:val="left" w:pos="851"/>
        </w:tabs>
        <w:jc w:val="center"/>
        <w:rPr>
          <w:rFonts w:eastAsia="Times New Roman" w:cstheme="minorHAnsi"/>
          <w:sz w:val="24"/>
          <w:szCs w:val="24"/>
        </w:rPr>
      </w:pPr>
      <w:r w:rsidRPr="00BB3D8A">
        <w:rPr>
          <w:rFonts w:eastAsia="Times New Roman" w:cstheme="minorHAnsi"/>
          <w:noProof/>
          <w:sz w:val="24"/>
          <w:szCs w:val="24"/>
        </w:rPr>
        <w:drawing>
          <wp:inline distT="0" distB="0" distL="0" distR="0" wp14:anchorId="5769EFC6" wp14:editId="16E5CDD0">
            <wp:extent cx="2400300" cy="1200150"/>
            <wp:effectExtent l="0" t="0" r="0" b="0"/>
            <wp:docPr id="167544580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338" cy="12006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91AD17D" w14:textId="6F5D6C6F" w:rsidR="00534183" w:rsidRPr="00BB3D8A" w:rsidRDefault="00534183" w:rsidP="00534183">
      <w:pPr>
        <w:tabs>
          <w:tab w:val="left" w:pos="0"/>
        </w:tabs>
        <w:spacing w:before="400"/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Program 1009 Program zaštite od požara </w:t>
      </w:r>
      <w:r w:rsidR="00C13E30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-</w:t>
      </w: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 3</w:t>
      </w:r>
      <w:r w:rsidR="009C4DD1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9</w:t>
      </w: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.</w:t>
      </w:r>
      <w:r w:rsidR="00F636A0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000</w:t>
      </w: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,00 eura </w:t>
      </w:r>
    </w:p>
    <w:p w14:paraId="343CE320" w14:textId="0A5DD21B" w:rsidR="00534183" w:rsidRPr="00BB3D8A" w:rsidRDefault="00534183" w:rsidP="009C4DD1">
      <w:pPr>
        <w:tabs>
          <w:tab w:val="left" w:pos="0"/>
        </w:tabs>
        <w:jc w:val="both"/>
        <w:rPr>
          <w:rFonts w:eastAsia="Times New Roman" w:cstheme="minorHAnsi"/>
          <w:sz w:val="24"/>
          <w:szCs w:val="24"/>
        </w:rPr>
      </w:pPr>
      <w:r w:rsidRPr="00BB3D8A">
        <w:rPr>
          <w:rFonts w:eastAsia="Times New Roman" w:cstheme="minorHAnsi"/>
          <w:sz w:val="24"/>
          <w:szCs w:val="24"/>
        </w:rPr>
        <w:t xml:space="preserve">Za osnovnu djelatnost vatrogasne zajednice planirano je </w:t>
      </w:r>
      <w:r w:rsidR="009C4DD1" w:rsidRPr="00BB3D8A">
        <w:rPr>
          <w:rFonts w:eastAsia="Times New Roman" w:cstheme="minorHAnsi"/>
          <w:sz w:val="24"/>
          <w:szCs w:val="24"/>
        </w:rPr>
        <w:t xml:space="preserve"> 33.000,00 </w:t>
      </w:r>
      <w:r w:rsidRPr="00BB3D8A">
        <w:rPr>
          <w:rFonts w:eastAsia="Times New Roman" w:cstheme="minorHAnsi"/>
          <w:sz w:val="24"/>
          <w:szCs w:val="24"/>
        </w:rPr>
        <w:t>eura</w:t>
      </w:r>
      <w:r w:rsidR="0094541C" w:rsidRPr="00BB3D8A">
        <w:rPr>
          <w:rFonts w:eastAsia="Times New Roman" w:cstheme="minorHAnsi"/>
          <w:sz w:val="24"/>
          <w:szCs w:val="24"/>
        </w:rPr>
        <w:t>, dok je z</w:t>
      </w:r>
      <w:r w:rsidRPr="00BB3D8A">
        <w:rPr>
          <w:rFonts w:eastAsia="Times New Roman" w:cstheme="minorHAnsi"/>
          <w:sz w:val="24"/>
          <w:szCs w:val="24"/>
        </w:rPr>
        <w:t xml:space="preserve">a Civilnu zaštitu </w:t>
      </w:r>
      <w:r w:rsidR="0094541C" w:rsidRPr="00BB3D8A">
        <w:rPr>
          <w:rFonts w:eastAsia="Times New Roman" w:cstheme="minorHAnsi"/>
          <w:sz w:val="24"/>
          <w:szCs w:val="24"/>
        </w:rPr>
        <w:t>izdvojeno</w:t>
      </w:r>
      <w:r w:rsidRPr="00BB3D8A">
        <w:rPr>
          <w:rFonts w:eastAsia="Times New Roman" w:cstheme="minorHAnsi"/>
          <w:sz w:val="24"/>
          <w:szCs w:val="24"/>
        </w:rPr>
        <w:t xml:space="preserve"> </w:t>
      </w:r>
      <w:r w:rsidR="009C4DD1" w:rsidRPr="00BB3D8A">
        <w:rPr>
          <w:rFonts w:eastAsia="Times New Roman" w:cstheme="minorHAnsi"/>
          <w:sz w:val="24"/>
          <w:szCs w:val="24"/>
        </w:rPr>
        <w:t>6</w:t>
      </w:r>
      <w:r w:rsidRPr="00BB3D8A">
        <w:rPr>
          <w:rFonts w:eastAsia="Times New Roman" w:cstheme="minorHAnsi"/>
          <w:sz w:val="24"/>
          <w:szCs w:val="24"/>
        </w:rPr>
        <w:t>.</w:t>
      </w:r>
      <w:r w:rsidR="00F636A0" w:rsidRPr="00BB3D8A">
        <w:rPr>
          <w:rFonts w:eastAsia="Times New Roman" w:cstheme="minorHAnsi"/>
          <w:sz w:val="24"/>
          <w:szCs w:val="24"/>
        </w:rPr>
        <w:t>0</w:t>
      </w:r>
      <w:r w:rsidRPr="00BB3D8A">
        <w:rPr>
          <w:rFonts w:eastAsia="Times New Roman" w:cstheme="minorHAnsi"/>
          <w:sz w:val="24"/>
          <w:szCs w:val="24"/>
        </w:rPr>
        <w:t>00,00 eura</w:t>
      </w:r>
      <w:r w:rsidR="0094541C" w:rsidRPr="00BB3D8A">
        <w:rPr>
          <w:rFonts w:eastAsia="Times New Roman" w:cstheme="minorHAnsi"/>
          <w:sz w:val="24"/>
          <w:szCs w:val="24"/>
        </w:rPr>
        <w:t>.</w:t>
      </w:r>
    </w:p>
    <w:p w14:paraId="61E6C45C" w14:textId="5D0D105C" w:rsidR="00534183" w:rsidRPr="00BB3D8A" w:rsidRDefault="00534183" w:rsidP="00534183">
      <w:pPr>
        <w:tabs>
          <w:tab w:val="left" w:pos="0"/>
        </w:tabs>
        <w:spacing w:before="400"/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Program 1010 Program javnih potreba u obrazovanju </w:t>
      </w:r>
      <w:r w:rsidR="0094541C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- </w:t>
      </w:r>
      <w:r w:rsidR="009C4DD1"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 75.000,00 </w:t>
      </w: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eura </w:t>
      </w:r>
    </w:p>
    <w:p w14:paraId="7446CC30" w14:textId="5939773B" w:rsidR="006B71A5" w:rsidRPr="00BB3D8A" w:rsidRDefault="001C35CE" w:rsidP="009C4DD1">
      <w:pPr>
        <w:tabs>
          <w:tab w:val="left" w:pos="0"/>
        </w:tabs>
        <w:spacing w:after="0"/>
        <w:jc w:val="both"/>
        <w:rPr>
          <w:rFonts w:eastAsia="Times New Roman" w:cstheme="minorHAnsi"/>
          <w:sz w:val="24"/>
          <w:szCs w:val="24"/>
        </w:rPr>
      </w:pPr>
      <w:r w:rsidRPr="00BB3D8A">
        <w:rPr>
          <w:rFonts w:eastAsia="Times New Roman" w:cstheme="minorHAnsi"/>
          <w:sz w:val="24"/>
          <w:szCs w:val="24"/>
        </w:rPr>
        <w:t>O</w:t>
      </w:r>
      <w:r w:rsidR="00534183" w:rsidRPr="00BB3D8A">
        <w:rPr>
          <w:rFonts w:eastAsia="Times New Roman" w:cstheme="minorHAnsi"/>
          <w:sz w:val="24"/>
          <w:szCs w:val="24"/>
        </w:rPr>
        <w:t xml:space="preserve">siguranje djece O.Š. i financiranje nabave knjiga planirano je </w:t>
      </w:r>
      <w:r w:rsidRPr="00BB3D8A">
        <w:rPr>
          <w:rFonts w:eastAsia="Times New Roman" w:cstheme="minorHAnsi"/>
          <w:sz w:val="24"/>
          <w:szCs w:val="24"/>
        </w:rPr>
        <w:t xml:space="preserve">u iznosu od </w:t>
      </w:r>
      <w:r w:rsidR="00F636A0" w:rsidRPr="00BB3D8A">
        <w:rPr>
          <w:rFonts w:eastAsia="Times New Roman" w:cstheme="minorHAnsi"/>
          <w:sz w:val="24"/>
          <w:szCs w:val="24"/>
        </w:rPr>
        <w:t>3</w:t>
      </w:r>
      <w:r w:rsidRPr="00BB3D8A">
        <w:rPr>
          <w:rFonts w:eastAsia="Times New Roman" w:cstheme="minorHAnsi"/>
          <w:sz w:val="24"/>
          <w:szCs w:val="24"/>
        </w:rPr>
        <w:t>0</w:t>
      </w:r>
      <w:r w:rsidR="00534183" w:rsidRPr="00BB3D8A">
        <w:rPr>
          <w:rFonts w:eastAsia="Times New Roman" w:cstheme="minorHAnsi"/>
          <w:sz w:val="24"/>
          <w:szCs w:val="24"/>
        </w:rPr>
        <w:t>.</w:t>
      </w:r>
      <w:r w:rsidRPr="00BB3D8A">
        <w:rPr>
          <w:rFonts w:eastAsia="Times New Roman" w:cstheme="minorHAnsi"/>
          <w:sz w:val="24"/>
          <w:szCs w:val="24"/>
        </w:rPr>
        <w:t>0</w:t>
      </w:r>
      <w:r w:rsidR="00534183" w:rsidRPr="00BB3D8A">
        <w:rPr>
          <w:rFonts w:eastAsia="Times New Roman" w:cstheme="minorHAnsi"/>
          <w:sz w:val="24"/>
          <w:szCs w:val="24"/>
        </w:rPr>
        <w:t>00,00 eura</w:t>
      </w:r>
      <w:r w:rsidRPr="00BB3D8A">
        <w:rPr>
          <w:rFonts w:eastAsia="Times New Roman" w:cstheme="minorHAnsi"/>
          <w:sz w:val="24"/>
          <w:szCs w:val="24"/>
        </w:rPr>
        <w:t xml:space="preserve">, </w:t>
      </w:r>
      <w:r w:rsidR="00534183" w:rsidRPr="00BB3D8A">
        <w:rPr>
          <w:rFonts w:eastAsia="Times New Roman" w:cstheme="minorHAnsi"/>
          <w:sz w:val="24"/>
          <w:szCs w:val="24"/>
        </w:rPr>
        <w:t xml:space="preserve"> </w:t>
      </w:r>
      <w:r w:rsidRPr="00BB3D8A">
        <w:rPr>
          <w:rFonts w:eastAsia="Times New Roman" w:cstheme="minorHAnsi"/>
          <w:sz w:val="24"/>
          <w:szCs w:val="24"/>
        </w:rPr>
        <w:t>z</w:t>
      </w:r>
      <w:r w:rsidR="00534183" w:rsidRPr="00BB3D8A">
        <w:rPr>
          <w:rFonts w:eastAsia="Times New Roman" w:cstheme="minorHAnsi"/>
          <w:sz w:val="24"/>
          <w:szCs w:val="24"/>
        </w:rPr>
        <w:t xml:space="preserve">a sufinanciranje prijevoza učenika </w:t>
      </w:r>
      <w:r w:rsidRPr="00BB3D8A">
        <w:rPr>
          <w:rFonts w:eastAsia="Times New Roman" w:cstheme="minorHAnsi"/>
          <w:sz w:val="24"/>
          <w:szCs w:val="24"/>
        </w:rPr>
        <w:t xml:space="preserve">izdvojeno je </w:t>
      </w:r>
      <w:r w:rsidR="009C4DD1" w:rsidRPr="00BB3D8A">
        <w:rPr>
          <w:rFonts w:eastAsia="Times New Roman" w:cstheme="minorHAnsi"/>
          <w:sz w:val="24"/>
          <w:szCs w:val="24"/>
        </w:rPr>
        <w:t>9</w:t>
      </w:r>
      <w:r w:rsidR="00534183" w:rsidRPr="00BB3D8A">
        <w:rPr>
          <w:rFonts w:eastAsia="Times New Roman" w:cstheme="minorHAnsi"/>
          <w:sz w:val="24"/>
          <w:szCs w:val="24"/>
        </w:rPr>
        <w:t>.</w:t>
      </w:r>
      <w:r w:rsidR="00F636A0" w:rsidRPr="00BB3D8A">
        <w:rPr>
          <w:rFonts w:eastAsia="Times New Roman" w:cstheme="minorHAnsi"/>
          <w:sz w:val="24"/>
          <w:szCs w:val="24"/>
        </w:rPr>
        <w:t>0</w:t>
      </w:r>
      <w:r w:rsidR="00534183" w:rsidRPr="00BB3D8A">
        <w:rPr>
          <w:rFonts w:eastAsia="Times New Roman" w:cstheme="minorHAnsi"/>
          <w:sz w:val="24"/>
          <w:szCs w:val="24"/>
        </w:rPr>
        <w:t>00,00 eura</w:t>
      </w:r>
      <w:r w:rsidRPr="00BB3D8A">
        <w:rPr>
          <w:rFonts w:eastAsia="Times New Roman" w:cstheme="minorHAnsi"/>
          <w:sz w:val="24"/>
          <w:szCs w:val="24"/>
        </w:rPr>
        <w:t>, z</w:t>
      </w:r>
      <w:r w:rsidR="00534183" w:rsidRPr="00BB3D8A">
        <w:rPr>
          <w:rFonts w:eastAsia="Times New Roman" w:cstheme="minorHAnsi"/>
          <w:sz w:val="24"/>
          <w:szCs w:val="24"/>
        </w:rPr>
        <w:t>a sufinanciranje škole plivanja</w:t>
      </w:r>
      <w:r w:rsidRPr="00BB3D8A">
        <w:rPr>
          <w:rFonts w:eastAsia="Times New Roman" w:cstheme="minorHAnsi"/>
          <w:sz w:val="24"/>
          <w:szCs w:val="24"/>
        </w:rPr>
        <w:t xml:space="preserve"> </w:t>
      </w:r>
      <w:r w:rsidR="00F636A0" w:rsidRPr="00BB3D8A">
        <w:rPr>
          <w:rFonts w:eastAsia="Times New Roman" w:cstheme="minorHAnsi"/>
          <w:sz w:val="24"/>
          <w:szCs w:val="24"/>
        </w:rPr>
        <w:t>4</w:t>
      </w:r>
      <w:r w:rsidRPr="00BB3D8A">
        <w:rPr>
          <w:rFonts w:eastAsia="Times New Roman" w:cstheme="minorHAnsi"/>
          <w:sz w:val="24"/>
          <w:szCs w:val="24"/>
        </w:rPr>
        <w:t>.</w:t>
      </w:r>
      <w:r w:rsidR="00F636A0" w:rsidRPr="00BB3D8A">
        <w:rPr>
          <w:rFonts w:eastAsia="Times New Roman" w:cstheme="minorHAnsi"/>
          <w:sz w:val="24"/>
          <w:szCs w:val="24"/>
        </w:rPr>
        <w:t>0</w:t>
      </w:r>
      <w:r w:rsidRPr="00BB3D8A">
        <w:rPr>
          <w:rFonts w:eastAsia="Times New Roman" w:cstheme="minorHAnsi"/>
          <w:sz w:val="24"/>
          <w:szCs w:val="24"/>
        </w:rPr>
        <w:t>00</w:t>
      </w:r>
      <w:r w:rsidR="00534183" w:rsidRPr="00BB3D8A">
        <w:rPr>
          <w:rFonts w:eastAsia="Times New Roman" w:cstheme="minorHAnsi"/>
          <w:sz w:val="24"/>
          <w:szCs w:val="24"/>
        </w:rPr>
        <w:t>,00 eura</w:t>
      </w:r>
      <w:r w:rsidR="00D7313D" w:rsidRPr="00BB3D8A">
        <w:rPr>
          <w:rFonts w:eastAsia="Times New Roman" w:cstheme="minorHAnsi"/>
          <w:sz w:val="24"/>
          <w:szCs w:val="24"/>
        </w:rPr>
        <w:t>, z</w:t>
      </w:r>
      <w:r w:rsidR="00534183" w:rsidRPr="00BB3D8A">
        <w:rPr>
          <w:rFonts w:eastAsia="Times New Roman" w:cstheme="minorHAnsi"/>
          <w:sz w:val="24"/>
          <w:szCs w:val="24"/>
        </w:rPr>
        <w:t xml:space="preserve">a stipendije </w:t>
      </w:r>
      <w:r w:rsidR="009C4DD1" w:rsidRPr="00BB3D8A">
        <w:rPr>
          <w:rFonts w:eastAsia="Times New Roman" w:cstheme="minorHAnsi"/>
          <w:sz w:val="24"/>
          <w:szCs w:val="24"/>
        </w:rPr>
        <w:t>30</w:t>
      </w:r>
      <w:r w:rsidR="00534183" w:rsidRPr="00BB3D8A">
        <w:rPr>
          <w:rFonts w:eastAsia="Times New Roman" w:cstheme="minorHAnsi"/>
          <w:sz w:val="24"/>
          <w:szCs w:val="24"/>
        </w:rPr>
        <w:t>.000,00 eura</w:t>
      </w:r>
      <w:r w:rsidR="00D7313D" w:rsidRPr="00BB3D8A">
        <w:rPr>
          <w:rFonts w:eastAsia="Times New Roman" w:cstheme="minorHAnsi"/>
          <w:sz w:val="24"/>
          <w:szCs w:val="24"/>
        </w:rPr>
        <w:t>, dok se za</w:t>
      </w:r>
      <w:r w:rsidR="00534183" w:rsidRPr="00BB3D8A">
        <w:rPr>
          <w:rFonts w:eastAsia="Times New Roman" w:cstheme="minorHAnsi"/>
          <w:sz w:val="24"/>
          <w:szCs w:val="24"/>
        </w:rPr>
        <w:t xml:space="preserve"> nabavu opreme za vrtić i udruge </w:t>
      </w:r>
      <w:r w:rsidR="00D7313D" w:rsidRPr="00BB3D8A">
        <w:rPr>
          <w:rFonts w:eastAsia="Times New Roman" w:cstheme="minorHAnsi"/>
          <w:sz w:val="24"/>
          <w:szCs w:val="24"/>
        </w:rPr>
        <w:t>izdvaja</w:t>
      </w:r>
      <w:r w:rsidR="00534183" w:rsidRPr="00BB3D8A">
        <w:rPr>
          <w:rFonts w:eastAsia="Times New Roman" w:cstheme="minorHAnsi"/>
          <w:sz w:val="24"/>
          <w:szCs w:val="24"/>
        </w:rPr>
        <w:t xml:space="preserve"> </w:t>
      </w:r>
      <w:r w:rsidR="009C4DD1" w:rsidRPr="00BB3D8A">
        <w:rPr>
          <w:rFonts w:eastAsia="Times New Roman" w:cstheme="minorHAnsi"/>
          <w:sz w:val="24"/>
          <w:szCs w:val="24"/>
        </w:rPr>
        <w:t>2</w:t>
      </w:r>
      <w:r w:rsidR="00534183" w:rsidRPr="00BB3D8A">
        <w:rPr>
          <w:rFonts w:eastAsia="Times New Roman" w:cstheme="minorHAnsi"/>
          <w:sz w:val="24"/>
          <w:szCs w:val="24"/>
        </w:rPr>
        <w:t>.000,00 eura</w:t>
      </w:r>
      <w:r w:rsidR="00D7313D" w:rsidRPr="00BB3D8A">
        <w:rPr>
          <w:rFonts w:eastAsia="Times New Roman" w:cstheme="minorHAnsi"/>
          <w:sz w:val="24"/>
          <w:szCs w:val="24"/>
        </w:rPr>
        <w:t>.</w:t>
      </w:r>
      <w:r w:rsidR="009C4DD1" w:rsidRPr="00BB3D8A">
        <w:rPr>
          <w:rFonts w:eastAsia="Times New Roman" w:cstheme="minorHAnsi"/>
          <w:sz w:val="24"/>
          <w:szCs w:val="24"/>
        </w:rPr>
        <w:t xml:space="preserve"> </w:t>
      </w:r>
    </w:p>
    <w:p w14:paraId="06FACAF2" w14:textId="3DF7E05A" w:rsidR="009C4DD1" w:rsidRPr="00BB3D8A" w:rsidRDefault="009C4DD1" w:rsidP="009C4DD1">
      <w:pPr>
        <w:tabs>
          <w:tab w:val="left" w:pos="0"/>
        </w:tabs>
        <w:jc w:val="center"/>
        <w:rPr>
          <w:rFonts w:eastAsia="Times New Roman" w:cstheme="minorHAnsi"/>
          <w:sz w:val="24"/>
          <w:szCs w:val="24"/>
        </w:rPr>
      </w:pPr>
      <w:r w:rsidRPr="00BB3D8A">
        <w:rPr>
          <w:rFonts w:eastAsia="Times New Roman" w:cstheme="minorHAnsi"/>
          <w:noProof/>
          <w:sz w:val="24"/>
          <w:szCs w:val="24"/>
        </w:rPr>
        <w:lastRenderedPageBreak/>
        <w:drawing>
          <wp:inline distT="0" distB="0" distL="0" distR="0" wp14:anchorId="48CA5F98" wp14:editId="4F5A9D9F">
            <wp:extent cx="2733675" cy="1666875"/>
            <wp:effectExtent l="0" t="0" r="9525" b="9525"/>
            <wp:docPr id="1301116534" name="Slika 7" descr="Objavljen natječaj za stipendije 2023./2024. | Grad Crikve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Objavljen natječaj za stipendije 2023./2024. | Grad Crikvenica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666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533D127" w14:textId="1615A2AC" w:rsidR="009C4DD1" w:rsidRPr="00BB3D8A" w:rsidRDefault="009C4DD1" w:rsidP="003350F2">
      <w:pPr>
        <w:tabs>
          <w:tab w:val="left" w:pos="0"/>
        </w:tabs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GLAVA 03 VRTIĆ -   192.600,00 EURA</w:t>
      </w:r>
    </w:p>
    <w:p w14:paraId="1FEBA66D" w14:textId="2BC675E9" w:rsidR="009C4DD1" w:rsidRPr="00BB3D8A" w:rsidRDefault="009C4DD1" w:rsidP="009C4DD1">
      <w:pPr>
        <w:tabs>
          <w:tab w:val="left" w:pos="0"/>
        </w:tabs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BB3D8A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Program 1010 Dječji vrtić Mali svijet Gradište -  192.600,00 eura </w:t>
      </w:r>
    </w:p>
    <w:p w14:paraId="2E5C7499" w14:textId="29136E7F" w:rsidR="009C4DD1" w:rsidRPr="008E3273" w:rsidRDefault="009C4DD1" w:rsidP="009C4DD1">
      <w:pPr>
        <w:tabs>
          <w:tab w:val="left" w:pos="0"/>
        </w:tabs>
        <w:jc w:val="both"/>
        <w:rPr>
          <w:rFonts w:eastAsia="Times New Roman" w:cstheme="minorHAnsi"/>
          <w:sz w:val="24"/>
          <w:szCs w:val="24"/>
        </w:rPr>
      </w:pPr>
      <w:r w:rsidRPr="00BB3D8A">
        <w:rPr>
          <w:rFonts w:eastAsia="Times New Roman" w:cstheme="minorHAnsi"/>
          <w:sz w:val="24"/>
          <w:szCs w:val="24"/>
        </w:rPr>
        <w:t>Za Dječji vrtić Mali svijet Gradište planirano je   192.600,00 eura.</w:t>
      </w:r>
    </w:p>
    <w:bookmarkEnd w:id="4"/>
    <w:p w14:paraId="0FE7EF22" w14:textId="4A2D3AAC" w:rsidR="00036680" w:rsidRPr="008E3273" w:rsidRDefault="00036680" w:rsidP="009C4DD1">
      <w:pPr>
        <w:tabs>
          <w:tab w:val="left" w:pos="0"/>
        </w:tabs>
        <w:spacing w:before="400"/>
        <w:rPr>
          <w:rFonts w:eastAsia="Times New Roman" w:cstheme="minorHAnsi"/>
          <w:sz w:val="24"/>
          <w:szCs w:val="24"/>
        </w:rPr>
      </w:pPr>
    </w:p>
    <w:sectPr w:rsidR="00036680" w:rsidRPr="008E3273" w:rsidSect="00A139BB">
      <w:pgSz w:w="11906" w:h="16838"/>
      <w:pgMar w:top="1417" w:right="1417" w:bottom="1417" w:left="1417" w:header="708" w:footer="708" w:gutter="0"/>
      <w:pgBorders w:offsetFrom="page">
        <w:top w:val="double" w:sz="4" w:space="24" w:color="8DB3E2" w:themeColor="text2" w:themeTint="66"/>
        <w:left w:val="double" w:sz="4" w:space="24" w:color="8DB3E2" w:themeColor="text2" w:themeTint="66"/>
        <w:bottom w:val="double" w:sz="4" w:space="24" w:color="8DB3E2" w:themeColor="text2" w:themeTint="66"/>
        <w:right w:val="double" w:sz="4" w:space="24" w:color="8DB3E2" w:themeColor="tex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69195" w14:textId="77777777" w:rsidR="00297C65" w:rsidRDefault="00297C65" w:rsidP="009E4BEF">
      <w:pPr>
        <w:spacing w:after="0" w:line="240" w:lineRule="auto"/>
      </w:pPr>
      <w:r>
        <w:separator/>
      </w:r>
    </w:p>
  </w:endnote>
  <w:endnote w:type="continuationSeparator" w:id="0">
    <w:p w14:paraId="668FD4BB" w14:textId="77777777" w:rsidR="00297C65" w:rsidRDefault="00297C65" w:rsidP="009E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16C97" w14:textId="77777777" w:rsidR="00297C65" w:rsidRDefault="00297C65" w:rsidP="009E4BEF">
      <w:pPr>
        <w:spacing w:after="0" w:line="240" w:lineRule="auto"/>
      </w:pPr>
      <w:r>
        <w:separator/>
      </w:r>
    </w:p>
  </w:footnote>
  <w:footnote w:type="continuationSeparator" w:id="0">
    <w:p w14:paraId="4BE26CD2" w14:textId="77777777" w:rsidR="00297C65" w:rsidRDefault="00297C65" w:rsidP="009E4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6116607"/>
    <w:multiLevelType w:val="hybridMultilevel"/>
    <w:tmpl w:val="2B689B66"/>
    <w:lvl w:ilvl="0" w:tplc="1C9AC6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57CD2"/>
    <w:multiLevelType w:val="hybridMultilevel"/>
    <w:tmpl w:val="AAB0C8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43B9"/>
    <w:multiLevelType w:val="hybridMultilevel"/>
    <w:tmpl w:val="158615E0"/>
    <w:lvl w:ilvl="0" w:tplc="9B1C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F74F7"/>
    <w:multiLevelType w:val="hybridMultilevel"/>
    <w:tmpl w:val="CF627E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B0E53"/>
    <w:multiLevelType w:val="hybridMultilevel"/>
    <w:tmpl w:val="82D470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075CC"/>
    <w:multiLevelType w:val="hybridMultilevel"/>
    <w:tmpl w:val="90EC48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F7F0F"/>
    <w:multiLevelType w:val="hybridMultilevel"/>
    <w:tmpl w:val="742AE6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F0939"/>
    <w:multiLevelType w:val="hybridMultilevel"/>
    <w:tmpl w:val="7ED41E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E5F8E"/>
    <w:multiLevelType w:val="hybridMultilevel"/>
    <w:tmpl w:val="063694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37CC6"/>
    <w:multiLevelType w:val="hybridMultilevel"/>
    <w:tmpl w:val="FA4E4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C202BA"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56F0C"/>
    <w:multiLevelType w:val="hybridMultilevel"/>
    <w:tmpl w:val="D0DC1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86B4A"/>
    <w:multiLevelType w:val="hybridMultilevel"/>
    <w:tmpl w:val="719626FA"/>
    <w:lvl w:ilvl="0" w:tplc="D9508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96337"/>
    <w:multiLevelType w:val="hybridMultilevel"/>
    <w:tmpl w:val="AFAA84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B4702"/>
    <w:multiLevelType w:val="hybridMultilevel"/>
    <w:tmpl w:val="BDAAA978"/>
    <w:lvl w:ilvl="0" w:tplc="D9508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105EC"/>
    <w:multiLevelType w:val="hybridMultilevel"/>
    <w:tmpl w:val="E61C6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44B2F"/>
    <w:multiLevelType w:val="hybridMultilevel"/>
    <w:tmpl w:val="1AB602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84A25"/>
    <w:multiLevelType w:val="hybridMultilevel"/>
    <w:tmpl w:val="8ECA43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82B46"/>
    <w:multiLevelType w:val="hybridMultilevel"/>
    <w:tmpl w:val="B2CCC5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0A3EE4"/>
    <w:multiLevelType w:val="hybridMultilevel"/>
    <w:tmpl w:val="C49AE968"/>
    <w:lvl w:ilvl="0" w:tplc="D9508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A0A48"/>
    <w:multiLevelType w:val="hybridMultilevel"/>
    <w:tmpl w:val="5AC0F9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675FF"/>
    <w:multiLevelType w:val="hybridMultilevel"/>
    <w:tmpl w:val="FA648B44"/>
    <w:lvl w:ilvl="0" w:tplc="576418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CB3290"/>
    <w:multiLevelType w:val="hybridMultilevel"/>
    <w:tmpl w:val="C6CC30FE"/>
    <w:lvl w:ilvl="0" w:tplc="D11A738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76AFB"/>
    <w:multiLevelType w:val="hybridMultilevel"/>
    <w:tmpl w:val="D85CEE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C50004"/>
    <w:multiLevelType w:val="hybridMultilevel"/>
    <w:tmpl w:val="F89AD7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B324D"/>
    <w:multiLevelType w:val="hybridMultilevel"/>
    <w:tmpl w:val="712046C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2E92B1A"/>
    <w:multiLevelType w:val="hybridMultilevel"/>
    <w:tmpl w:val="509E38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A53C2E"/>
    <w:multiLevelType w:val="hybridMultilevel"/>
    <w:tmpl w:val="CA70D5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BA3E1A"/>
    <w:multiLevelType w:val="hybridMultilevel"/>
    <w:tmpl w:val="30EAD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9D305A"/>
    <w:multiLevelType w:val="hybridMultilevel"/>
    <w:tmpl w:val="CB88A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DC37E7"/>
    <w:multiLevelType w:val="hybridMultilevel"/>
    <w:tmpl w:val="52864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786E00"/>
    <w:multiLevelType w:val="hybridMultilevel"/>
    <w:tmpl w:val="6428D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1220F1"/>
    <w:multiLevelType w:val="hybridMultilevel"/>
    <w:tmpl w:val="FE186F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AA4656"/>
    <w:multiLevelType w:val="hybridMultilevel"/>
    <w:tmpl w:val="19A88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CF5528"/>
    <w:multiLevelType w:val="hybridMultilevel"/>
    <w:tmpl w:val="5A04E20A"/>
    <w:lvl w:ilvl="0" w:tplc="D9508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182A4D"/>
    <w:multiLevelType w:val="hybridMultilevel"/>
    <w:tmpl w:val="1AC0B0C2"/>
    <w:lvl w:ilvl="0" w:tplc="A50646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6141AD"/>
    <w:multiLevelType w:val="hybridMultilevel"/>
    <w:tmpl w:val="75B636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87110C"/>
    <w:multiLevelType w:val="hybridMultilevel"/>
    <w:tmpl w:val="3EF24A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E54E6"/>
    <w:multiLevelType w:val="hybridMultilevel"/>
    <w:tmpl w:val="15E8DD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BC47A5"/>
    <w:multiLevelType w:val="hybridMultilevel"/>
    <w:tmpl w:val="8C484EB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0CC4C0B"/>
    <w:multiLevelType w:val="hybridMultilevel"/>
    <w:tmpl w:val="1BD4F7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32142D"/>
    <w:multiLevelType w:val="hybridMultilevel"/>
    <w:tmpl w:val="970ACB70"/>
    <w:lvl w:ilvl="0" w:tplc="155CC7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548DD4" w:themeColor="text2" w:themeTint="99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F22C74"/>
    <w:multiLevelType w:val="hybridMultilevel"/>
    <w:tmpl w:val="67A6BF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A34B72"/>
    <w:multiLevelType w:val="hybridMultilevel"/>
    <w:tmpl w:val="533C9D2A"/>
    <w:lvl w:ilvl="0" w:tplc="E500AE90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0B1AEA"/>
    <w:multiLevelType w:val="hybridMultilevel"/>
    <w:tmpl w:val="D6BC8B72"/>
    <w:lvl w:ilvl="0" w:tplc="D9508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07D46C6"/>
    <w:multiLevelType w:val="hybridMultilevel"/>
    <w:tmpl w:val="70CEF066"/>
    <w:lvl w:ilvl="0" w:tplc="0FD492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18B202A"/>
    <w:multiLevelType w:val="hybridMultilevel"/>
    <w:tmpl w:val="60C6F942"/>
    <w:lvl w:ilvl="0" w:tplc="041A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48" w15:restartNumberingAfterBreak="0">
    <w:nsid w:val="7546434A"/>
    <w:multiLevelType w:val="hybridMultilevel"/>
    <w:tmpl w:val="749609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694E69"/>
    <w:multiLevelType w:val="hybridMultilevel"/>
    <w:tmpl w:val="8F8C63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1452A4"/>
    <w:multiLevelType w:val="hybridMultilevel"/>
    <w:tmpl w:val="3B7EC6FE"/>
    <w:lvl w:ilvl="0" w:tplc="9348CF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36725A"/>
    <w:multiLevelType w:val="hybridMultilevel"/>
    <w:tmpl w:val="563494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9778BE"/>
    <w:multiLevelType w:val="hybridMultilevel"/>
    <w:tmpl w:val="2F902E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399947">
    <w:abstractNumId w:val="42"/>
  </w:num>
  <w:num w:numId="2" w16cid:durableId="1816142372">
    <w:abstractNumId w:val="21"/>
  </w:num>
  <w:num w:numId="3" w16cid:durableId="52393684">
    <w:abstractNumId w:val="30"/>
  </w:num>
  <w:num w:numId="4" w16cid:durableId="123816926">
    <w:abstractNumId w:val="11"/>
  </w:num>
  <w:num w:numId="5" w16cid:durableId="1671828514">
    <w:abstractNumId w:val="37"/>
  </w:num>
  <w:num w:numId="6" w16cid:durableId="114254475">
    <w:abstractNumId w:val="1"/>
  </w:num>
  <w:num w:numId="7" w16cid:durableId="759719771">
    <w:abstractNumId w:val="41"/>
  </w:num>
  <w:num w:numId="8" w16cid:durableId="749889502">
    <w:abstractNumId w:val="48"/>
  </w:num>
  <w:num w:numId="9" w16cid:durableId="1393112429">
    <w:abstractNumId w:val="40"/>
  </w:num>
  <w:num w:numId="10" w16cid:durableId="1462653683">
    <w:abstractNumId w:val="32"/>
  </w:num>
  <w:num w:numId="11" w16cid:durableId="435637166">
    <w:abstractNumId w:val="24"/>
  </w:num>
  <w:num w:numId="12" w16cid:durableId="1716075027">
    <w:abstractNumId w:val="27"/>
  </w:num>
  <w:num w:numId="13" w16cid:durableId="1171599689">
    <w:abstractNumId w:val="5"/>
  </w:num>
  <w:num w:numId="14" w16cid:durableId="2137336815">
    <w:abstractNumId w:val="44"/>
  </w:num>
  <w:num w:numId="15" w16cid:durableId="1400863879">
    <w:abstractNumId w:val="18"/>
  </w:num>
  <w:num w:numId="16" w16cid:durableId="1205290636">
    <w:abstractNumId w:val="26"/>
  </w:num>
  <w:num w:numId="17" w16cid:durableId="2034530128">
    <w:abstractNumId w:val="14"/>
  </w:num>
  <w:num w:numId="18" w16cid:durableId="160629227">
    <w:abstractNumId w:val="23"/>
  </w:num>
  <w:num w:numId="19" w16cid:durableId="510602944">
    <w:abstractNumId w:val="29"/>
  </w:num>
  <w:num w:numId="20" w16cid:durableId="372461854">
    <w:abstractNumId w:val="6"/>
  </w:num>
  <w:num w:numId="21" w16cid:durableId="1348290287">
    <w:abstractNumId w:val="31"/>
  </w:num>
  <w:num w:numId="22" w16cid:durableId="1037897483">
    <w:abstractNumId w:val="2"/>
  </w:num>
  <w:num w:numId="23" w16cid:durableId="1672872000">
    <w:abstractNumId w:val="39"/>
  </w:num>
  <w:num w:numId="24" w16cid:durableId="1128473017">
    <w:abstractNumId w:val="25"/>
  </w:num>
  <w:num w:numId="25" w16cid:durableId="823551516">
    <w:abstractNumId w:val="50"/>
  </w:num>
  <w:num w:numId="26" w16cid:durableId="2040661170">
    <w:abstractNumId w:val="3"/>
  </w:num>
  <w:num w:numId="27" w16cid:durableId="330063031">
    <w:abstractNumId w:val="16"/>
  </w:num>
  <w:num w:numId="28" w16cid:durableId="1743603143">
    <w:abstractNumId w:val="10"/>
  </w:num>
  <w:num w:numId="29" w16cid:durableId="1947612317">
    <w:abstractNumId w:val="8"/>
  </w:num>
  <w:num w:numId="30" w16cid:durableId="718944863">
    <w:abstractNumId w:val="9"/>
  </w:num>
  <w:num w:numId="31" w16cid:durableId="1687094487">
    <w:abstractNumId w:val="46"/>
  </w:num>
  <w:num w:numId="32" w16cid:durableId="1791241906">
    <w:abstractNumId w:val="45"/>
  </w:num>
  <w:num w:numId="33" w16cid:durableId="916473275">
    <w:abstractNumId w:val="43"/>
  </w:num>
  <w:num w:numId="34" w16cid:durableId="627928762">
    <w:abstractNumId w:val="7"/>
  </w:num>
  <w:num w:numId="35" w16cid:durableId="213853777">
    <w:abstractNumId w:val="52"/>
  </w:num>
  <w:num w:numId="36" w16cid:durableId="177893323">
    <w:abstractNumId w:val="4"/>
  </w:num>
  <w:num w:numId="37" w16cid:durableId="705719338">
    <w:abstractNumId w:val="15"/>
  </w:num>
  <w:num w:numId="38" w16cid:durableId="2064333025">
    <w:abstractNumId w:val="35"/>
  </w:num>
  <w:num w:numId="39" w16cid:durableId="386925697">
    <w:abstractNumId w:val="20"/>
  </w:num>
  <w:num w:numId="40" w16cid:durableId="207684611">
    <w:abstractNumId w:val="13"/>
  </w:num>
  <w:num w:numId="41" w16cid:durableId="630747918">
    <w:abstractNumId w:val="22"/>
  </w:num>
  <w:num w:numId="42" w16cid:durableId="1970430054">
    <w:abstractNumId w:val="36"/>
  </w:num>
  <w:num w:numId="43" w16cid:durableId="611790679">
    <w:abstractNumId w:val="47"/>
  </w:num>
  <w:num w:numId="44" w16cid:durableId="1787890251">
    <w:abstractNumId w:val="33"/>
  </w:num>
  <w:num w:numId="45" w16cid:durableId="1488941056">
    <w:abstractNumId w:val="12"/>
  </w:num>
  <w:num w:numId="46" w16cid:durableId="804006721">
    <w:abstractNumId w:val="19"/>
  </w:num>
  <w:num w:numId="47" w16cid:durableId="845285881">
    <w:abstractNumId w:val="38"/>
  </w:num>
  <w:num w:numId="48" w16cid:durableId="340817395">
    <w:abstractNumId w:val="17"/>
  </w:num>
  <w:num w:numId="49" w16cid:durableId="274412006">
    <w:abstractNumId w:val="51"/>
  </w:num>
  <w:num w:numId="50" w16cid:durableId="604582749">
    <w:abstractNumId w:val="28"/>
  </w:num>
  <w:num w:numId="51" w16cid:durableId="981426644">
    <w:abstractNumId w:val="34"/>
  </w:num>
  <w:num w:numId="52" w16cid:durableId="1847599549">
    <w:abstractNumId w:val="4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BF3"/>
    <w:rsid w:val="00000C8F"/>
    <w:rsid w:val="00000F57"/>
    <w:rsid w:val="0000257C"/>
    <w:rsid w:val="00002A59"/>
    <w:rsid w:val="0000307F"/>
    <w:rsid w:val="00003C06"/>
    <w:rsid w:val="00004A46"/>
    <w:rsid w:val="00005D71"/>
    <w:rsid w:val="00006474"/>
    <w:rsid w:val="00007115"/>
    <w:rsid w:val="00007D4A"/>
    <w:rsid w:val="00010804"/>
    <w:rsid w:val="00010FF3"/>
    <w:rsid w:val="0001132F"/>
    <w:rsid w:val="00011998"/>
    <w:rsid w:val="0001465E"/>
    <w:rsid w:val="00017044"/>
    <w:rsid w:val="00017EE9"/>
    <w:rsid w:val="00017F88"/>
    <w:rsid w:val="00021098"/>
    <w:rsid w:val="000246E5"/>
    <w:rsid w:val="00024969"/>
    <w:rsid w:val="00025493"/>
    <w:rsid w:val="00025F95"/>
    <w:rsid w:val="0002656C"/>
    <w:rsid w:val="00027E43"/>
    <w:rsid w:val="00031CD8"/>
    <w:rsid w:val="0003273E"/>
    <w:rsid w:val="00033160"/>
    <w:rsid w:val="00034955"/>
    <w:rsid w:val="00035B41"/>
    <w:rsid w:val="00035F0C"/>
    <w:rsid w:val="00036680"/>
    <w:rsid w:val="000368FE"/>
    <w:rsid w:val="000405FB"/>
    <w:rsid w:val="000407CE"/>
    <w:rsid w:val="00043F78"/>
    <w:rsid w:val="00044810"/>
    <w:rsid w:val="0004491A"/>
    <w:rsid w:val="00044F9A"/>
    <w:rsid w:val="00045A72"/>
    <w:rsid w:val="00047DF9"/>
    <w:rsid w:val="0005142D"/>
    <w:rsid w:val="00051584"/>
    <w:rsid w:val="00051CD7"/>
    <w:rsid w:val="00057214"/>
    <w:rsid w:val="000603BB"/>
    <w:rsid w:val="00060757"/>
    <w:rsid w:val="00061619"/>
    <w:rsid w:val="00062B24"/>
    <w:rsid w:val="00062F77"/>
    <w:rsid w:val="00063F8E"/>
    <w:rsid w:val="0006596D"/>
    <w:rsid w:val="0006696E"/>
    <w:rsid w:val="000669B6"/>
    <w:rsid w:val="000700AA"/>
    <w:rsid w:val="00071577"/>
    <w:rsid w:val="000721B5"/>
    <w:rsid w:val="000728A8"/>
    <w:rsid w:val="00073D31"/>
    <w:rsid w:val="00074071"/>
    <w:rsid w:val="00075F3A"/>
    <w:rsid w:val="00077D03"/>
    <w:rsid w:val="00077F65"/>
    <w:rsid w:val="00081929"/>
    <w:rsid w:val="00081985"/>
    <w:rsid w:val="000824EE"/>
    <w:rsid w:val="000833E6"/>
    <w:rsid w:val="000845B3"/>
    <w:rsid w:val="000847E4"/>
    <w:rsid w:val="00084C09"/>
    <w:rsid w:val="00085064"/>
    <w:rsid w:val="0008569C"/>
    <w:rsid w:val="00085CDF"/>
    <w:rsid w:val="00085D99"/>
    <w:rsid w:val="0008616A"/>
    <w:rsid w:val="00090E7A"/>
    <w:rsid w:val="000917A8"/>
    <w:rsid w:val="00092694"/>
    <w:rsid w:val="00094AA2"/>
    <w:rsid w:val="00096050"/>
    <w:rsid w:val="00096879"/>
    <w:rsid w:val="000969AE"/>
    <w:rsid w:val="00096BFB"/>
    <w:rsid w:val="00097D57"/>
    <w:rsid w:val="00097E88"/>
    <w:rsid w:val="000A0573"/>
    <w:rsid w:val="000A0D69"/>
    <w:rsid w:val="000A430A"/>
    <w:rsid w:val="000A55C8"/>
    <w:rsid w:val="000A5BAC"/>
    <w:rsid w:val="000A60C2"/>
    <w:rsid w:val="000A6785"/>
    <w:rsid w:val="000A774A"/>
    <w:rsid w:val="000A7AB2"/>
    <w:rsid w:val="000B18B9"/>
    <w:rsid w:val="000B2165"/>
    <w:rsid w:val="000B21BB"/>
    <w:rsid w:val="000B32D4"/>
    <w:rsid w:val="000B34FD"/>
    <w:rsid w:val="000B3FE5"/>
    <w:rsid w:val="000B6467"/>
    <w:rsid w:val="000B6BEB"/>
    <w:rsid w:val="000B6BEF"/>
    <w:rsid w:val="000B6FBB"/>
    <w:rsid w:val="000B70B4"/>
    <w:rsid w:val="000B7AF5"/>
    <w:rsid w:val="000B7E77"/>
    <w:rsid w:val="000C0EB6"/>
    <w:rsid w:val="000C19E6"/>
    <w:rsid w:val="000C1C23"/>
    <w:rsid w:val="000C3BFD"/>
    <w:rsid w:val="000C3F17"/>
    <w:rsid w:val="000C5093"/>
    <w:rsid w:val="000C7917"/>
    <w:rsid w:val="000D0DA9"/>
    <w:rsid w:val="000D12F6"/>
    <w:rsid w:val="000D2316"/>
    <w:rsid w:val="000D3F82"/>
    <w:rsid w:val="000D5374"/>
    <w:rsid w:val="000D5A8D"/>
    <w:rsid w:val="000E0A93"/>
    <w:rsid w:val="000E1E0A"/>
    <w:rsid w:val="000E3D6F"/>
    <w:rsid w:val="000E46F0"/>
    <w:rsid w:val="000E5DFE"/>
    <w:rsid w:val="000E6D69"/>
    <w:rsid w:val="000F0039"/>
    <w:rsid w:val="000F07EC"/>
    <w:rsid w:val="000F1838"/>
    <w:rsid w:val="000F1EDB"/>
    <w:rsid w:val="000F2567"/>
    <w:rsid w:val="000F30F6"/>
    <w:rsid w:val="000F339D"/>
    <w:rsid w:val="000F69B2"/>
    <w:rsid w:val="000F7670"/>
    <w:rsid w:val="001010B5"/>
    <w:rsid w:val="0010127F"/>
    <w:rsid w:val="00101E8B"/>
    <w:rsid w:val="0010412F"/>
    <w:rsid w:val="001050E4"/>
    <w:rsid w:val="0010586C"/>
    <w:rsid w:val="00105CD5"/>
    <w:rsid w:val="001071E2"/>
    <w:rsid w:val="00107CD0"/>
    <w:rsid w:val="0011134F"/>
    <w:rsid w:val="00111ED9"/>
    <w:rsid w:val="00112B49"/>
    <w:rsid w:val="0011338E"/>
    <w:rsid w:val="00114915"/>
    <w:rsid w:val="00114B80"/>
    <w:rsid w:val="0011672F"/>
    <w:rsid w:val="0011741F"/>
    <w:rsid w:val="00117CC5"/>
    <w:rsid w:val="001204C9"/>
    <w:rsid w:val="00120D1F"/>
    <w:rsid w:val="00121773"/>
    <w:rsid w:val="00122504"/>
    <w:rsid w:val="001227DE"/>
    <w:rsid w:val="00124F07"/>
    <w:rsid w:val="00124F6B"/>
    <w:rsid w:val="001251FF"/>
    <w:rsid w:val="00125C12"/>
    <w:rsid w:val="001278C6"/>
    <w:rsid w:val="00127DFF"/>
    <w:rsid w:val="00131016"/>
    <w:rsid w:val="00131209"/>
    <w:rsid w:val="00131E97"/>
    <w:rsid w:val="001322FE"/>
    <w:rsid w:val="00133E6F"/>
    <w:rsid w:val="00135E12"/>
    <w:rsid w:val="00136DB9"/>
    <w:rsid w:val="001401E5"/>
    <w:rsid w:val="00140B9F"/>
    <w:rsid w:val="0014109D"/>
    <w:rsid w:val="00141583"/>
    <w:rsid w:val="00142278"/>
    <w:rsid w:val="001444F8"/>
    <w:rsid w:val="00144A3B"/>
    <w:rsid w:val="00144EFD"/>
    <w:rsid w:val="0014546B"/>
    <w:rsid w:val="001514AF"/>
    <w:rsid w:val="00151884"/>
    <w:rsid w:val="00153459"/>
    <w:rsid w:val="00153AEF"/>
    <w:rsid w:val="00153D53"/>
    <w:rsid w:val="00153EE4"/>
    <w:rsid w:val="001546FF"/>
    <w:rsid w:val="0015630F"/>
    <w:rsid w:val="00156BDB"/>
    <w:rsid w:val="00157E0A"/>
    <w:rsid w:val="00162D43"/>
    <w:rsid w:val="00162E45"/>
    <w:rsid w:val="00164C29"/>
    <w:rsid w:val="001650BE"/>
    <w:rsid w:val="00167B71"/>
    <w:rsid w:val="00167F47"/>
    <w:rsid w:val="00167F7A"/>
    <w:rsid w:val="00172067"/>
    <w:rsid w:val="001721F4"/>
    <w:rsid w:val="0017237C"/>
    <w:rsid w:val="00176DB1"/>
    <w:rsid w:val="001770F1"/>
    <w:rsid w:val="00177E8B"/>
    <w:rsid w:val="00177F32"/>
    <w:rsid w:val="001818D2"/>
    <w:rsid w:val="0018286A"/>
    <w:rsid w:val="0018335B"/>
    <w:rsid w:val="0018347E"/>
    <w:rsid w:val="00183F13"/>
    <w:rsid w:val="00184922"/>
    <w:rsid w:val="00184AF7"/>
    <w:rsid w:val="00190BF3"/>
    <w:rsid w:val="001921D9"/>
    <w:rsid w:val="001933A9"/>
    <w:rsid w:val="00193506"/>
    <w:rsid w:val="00195283"/>
    <w:rsid w:val="00195428"/>
    <w:rsid w:val="00196DD2"/>
    <w:rsid w:val="00197471"/>
    <w:rsid w:val="001A1C37"/>
    <w:rsid w:val="001A3B1B"/>
    <w:rsid w:val="001A52E4"/>
    <w:rsid w:val="001A637B"/>
    <w:rsid w:val="001A6682"/>
    <w:rsid w:val="001A683E"/>
    <w:rsid w:val="001B0C28"/>
    <w:rsid w:val="001B2563"/>
    <w:rsid w:val="001B4AB0"/>
    <w:rsid w:val="001B6E4A"/>
    <w:rsid w:val="001B7FA8"/>
    <w:rsid w:val="001C0D90"/>
    <w:rsid w:val="001C35CE"/>
    <w:rsid w:val="001C58B9"/>
    <w:rsid w:val="001C5FEB"/>
    <w:rsid w:val="001C6EFD"/>
    <w:rsid w:val="001C7936"/>
    <w:rsid w:val="001C7C68"/>
    <w:rsid w:val="001D214B"/>
    <w:rsid w:val="001D39B6"/>
    <w:rsid w:val="001D45ED"/>
    <w:rsid w:val="001D4E11"/>
    <w:rsid w:val="001D4EC7"/>
    <w:rsid w:val="001D4EF9"/>
    <w:rsid w:val="001D678D"/>
    <w:rsid w:val="001E15EB"/>
    <w:rsid w:val="001E1E0B"/>
    <w:rsid w:val="001E2E4C"/>
    <w:rsid w:val="001E548B"/>
    <w:rsid w:val="001E6269"/>
    <w:rsid w:val="001E7C40"/>
    <w:rsid w:val="001F0328"/>
    <w:rsid w:val="001F085D"/>
    <w:rsid w:val="001F1EF9"/>
    <w:rsid w:val="001F2B88"/>
    <w:rsid w:val="001F4A23"/>
    <w:rsid w:val="001F5415"/>
    <w:rsid w:val="001F576A"/>
    <w:rsid w:val="001F78FD"/>
    <w:rsid w:val="00200087"/>
    <w:rsid w:val="00201C21"/>
    <w:rsid w:val="00202B3B"/>
    <w:rsid w:val="00206279"/>
    <w:rsid w:val="0020632B"/>
    <w:rsid w:val="00206D2E"/>
    <w:rsid w:val="002111CE"/>
    <w:rsid w:val="00211BCA"/>
    <w:rsid w:val="0021261F"/>
    <w:rsid w:val="0021334F"/>
    <w:rsid w:val="0021363E"/>
    <w:rsid w:val="00214C77"/>
    <w:rsid w:val="00215262"/>
    <w:rsid w:val="00215D1A"/>
    <w:rsid w:val="00216388"/>
    <w:rsid w:val="00216404"/>
    <w:rsid w:val="00217D98"/>
    <w:rsid w:val="002206BB"/>
    <w:rsid w:val="002209CB"/>
    <w:rsid w:val="00221A30"/>
    <w:rsid w:val="00221C7D"/>
    <w:rsid w:val="0022353A"/>
    <w:rsid w:val="00223FE4"/>
    <w:rsid w:val="0022638C"/>
    <w:rsid w:val="00226453"/>
    <w:rsid w:val="00226C91"/>
    <w:rsid w:val="00227A5B"/>
    <w:rsid w:val="00230D86"/>
    <w:rsid w:val="00231074"/>
    <w:rsid w:val="0023129A"/>
    <w:rsid w:val="00232DC9"/>
    <w:rsid w:val="00233FC8"/>
    <w:rsid w:val="00234DD1"/>
    <w:rsid w:val="0023673C"/>
    <w:rsid w:val="002367AE"/>
    <w:rsid w:val="00236CD4"/>
    <w:rsid w:val="0023738B"/>
    <w:rsid w:val="00240DFB"/>
    <w:rsid w:val="00244065"/>
    <w:rsid w:val="002452B1"/>
    <w:rsid w:val="00245618"/>
    <w:rsid w:val="00246575"/>
    <w:rsid w:val="002468D3"/>
    <w:rsid w:val="00251F8E"/>
    <w:rsid w:val="00252DE3"/>
    <w:rsid w:val="002530C5"/>
    <w:rsid w:val="00253520"/>
    <w:rsid w:val="002536B3"/>
    <w:rsid w:val="00254B8A"/>
    <w:rsid w:val="0025773E"/>
    <w:rsid w:val="0026056C"/>
    <w:rsid w:val="00261BA3"/>
    <w:rsid w:val="00261CAF"/>
    <w:rsid w:val="00262EF2"/>
    <w:rsid w:val="00263BD1"/>
    <w:rsid w:val="00265860"/>
    <w:rsid w:val="00267C9F"/>
    <w:rsid w:val="00270624"/>
    <w:rsid w:val="0027178A"/>
    <w:rsid w:val="002720EF"/>
    <w:rsid w:val="002733E1"/>
    <w:rsid w:val="002734AB"/>
    <w:rsid w:val="002741EB"/>
    <w:rsid w:val="00275DBB"/>
    <w:rsid w:val="002763F9"/>
    <w:rsid w:val="00277167"/>
    <w:rsid w:val="00277C37"/>
    <w:rsid w:val="00280464"/>
    <w:rsid w:val="002807D8"/>
    <w:rsid w:val="00281712"/>
    <w:rsid w:val="002821A5"/>
    <w:rsid w:val="00282656"/>
    <w:rsid w:val="002828DA"/>
    <w:rsid w:val="00283108"/>
    <w:rsid w:val="0028577D"/>
    <w:rsid w:val="00286A12"/>
    <w:rsid w:val="00290837"/>
    <w:rsid w:val="0029143D"/>
    <w:rsid w:val="00292AF2"/>
    <w:rsid w:val="00296206"/>
    <w:rsid w:val="002964A9"/>
    <w:rsid w:val="00296542"/>
    <w:rsid w:val="002976B2"/>
    <w:rsid w:val="00297C65"/>
    <w:rsid w:val="002A0307"/>
    <w:rsid w:val="002A22E8"/>
    <w:rsid w:val="002A3139"/>
    <w:rsid w:val="002A3622"/>
    <w:rsid w:val="002A53AF"/>
    <w:rsid w:val="002A53C0"/>
    <w:rsid w:val="002A547B"/>
    <w:rsid w:val="002A6654"/>
    <w:rsid w:val="002B2C45"/>
    <w:rsid w:val="002B2CDC"/>
    <w:rsid w:val="002B510F"/>
    <w:rsid w:val="002B5871"/>
    <w:rsid w:val="002B6552"/>
    <w:rsid w:val="002B6614"/>
    <w:rsid w:val="002B6F26"/>
    <w:rsid w:val="002B79CD"/>
    <w:rsid w:val="002B7A22"/>
    <w:rsid w:val="002C07E8"/>
    <w:rsid w:val="002C1B84"/>
    <w:rsid w:val="002C2187"/>
    <w:rsid w:val="002C2D2D"/>
    <w:rsid w:val="002C4235"/>
    <w:rsid w:val="002C5306"/>
    <w:rsid w:val="002C56C1"/>
    <w:rsid w:val="002C5DE2"/>
    <w:rsid w:val="002C61FB"/>
    <w:rsid w:val="002C63F9"/>
    <w:rsid w:val="002C66BF"/>
    <w:rsid w:val="002D0307"/>
    <w:rsid w:val="002D1186"/>
    <w:rsid w:val="002D118A"/>
    <w:rsid w:val="002D1608"/>
    <w:rsid w:val="002D1973"/>
    <w:rsid w:val="002D1D7E"/>
    <w:rsid w:val="002D4DCC"/>
    <w:rsid w:val="002D59EE"/>
    <w:rsid w:val="002E0293"/>
    <w:rsid w:val="002E0AF7"/>
    <w:rsid w:val="002E0C97"/>
    <w:rsid w:val="002E0F11"/>
    <w:rsid w:val="002E12E0"/>
    <w:rsid w:val="002E1B97"/>
    <w:rsid w:val="002E2F18"/>
    <w:rsid w:val="002E4883"/>
    <w:rsid w:val="002F06DB"/>
    <w:rsid w:val="002F1880"/>
    <w:rsid w:val="002F1B22"/>
    <w:rsid w:val="002F212C"/>
    <w:rsid w:val="002F23D3"/>
    <w:rsid w:val="002F38AE"/>
    <w:rsid w:val="002F5197"/>
    <w:rsid w:val="00300DE8"/>
    <w:rsid w:val="00301EA4"/>
    <w:rsid w:val="003022A3"/>
    <w:rsid w:val="003028E0"/>
    <w:rsid w:val="00302CA5"/>
    <w:rsid w:val="003039BD"/>
    <w:rsid w:val="00303B5F"/>
    <w:rsid w:val="003042BE"/>
    <w:rsid w:val="00304FB7"/>
    <w:rsid w:val="0030555A"/>
    <w:rsid w:val="00305BBE"/>
    <w:rsid w:val="00305FF5"/>
    <w:rsid w:val="00306B96"/>
    <w:rsid w:val="0031022A"/>
    <w:rsid w:val="00310C59"/>
    <w:rsid w:val="00312371"/>
    <w:rsid w:val="00312677"/>
    <w:rsid w:val="00312D69"/>
    <w:rsid w:val="0031574B"/>
    <w:rsid w:val="003170E8"/>
    <w:rsid w:val="003213A0"/>
    <w:rsid w:val="003225E8"/>
    <w:rsid w:val="00323B0F"/>
    <w:rsid w:val="00326621"/>
    <w:rsid w:val="00326686"/>
    <w:rsid w:val="00327D38"/>
    <w:rsid w:val="00331490"/>
    <w:rsid w:val="00331BD6"/>
    <w:rsid w:val="0033287E"/>
    <w:rsid w:val="003338EE"/>
    <w:rsid w:val="00333B66"/>
    <w:rsid w:val="00334729"/>
    <w:rsid w:val="00334B77"/>
    <w:rsid w:val="003350F2"/>
    <w:rsid w:val="003356F7"/>
    <w:rsid w:val="00341C08"/>
    <w:rsid w:val="00341E9F"/>
    <w:rsid w:val="00341F4D"/>
    <w:rsid w:val="00342D8B"/>
    <w:rsid w:val="003433F7"/>
    <w:rsid w:val="00344E49"/>
    <w:rsid w:val="00346043"/>
    <w:rsid w:val="0034625D"/>
    <w:rsid w:val="00347211"/>
    <w:rsid w:val="00347F9E"/>
    <w:rsid w:val="00350570"/>
    <w:rsid w:val="0035063E"/>
    <w:rsid w:val="003520D0"/>
    <w:rsid w:val="00353497"/>
    <w:rsid w:val="0035375D"/>
    <w:rsid w:val="003543E7"/>
    <w:rsid w:val="00354B76"/>
    <w:rsid w:val="00354E66"/>
    <w:rsid w:val="00355B73"/>
    <w:rsid w:val="00355E81"/>
    <w:rsid w:val="0036010E"/>
    <w:rsid w:val="00360A70"/>
    <w:rsid w:val="00360F9B"/>
    <w:rsid w:val="003621FC"/>
    <w:rsid w:val="0036278E"/>
    <w:rsid w:val="00362C92"/>
    <w:rsid w:val="00363095"/>
    <w:rsid w:val="00363E84"/>
    <w:rsid w:val="00365D8D"/>
    <w:rsid w:val="0037071F"/>
    <w:rsid w:val="00371FFB"/>
    <w:rsid w:val="00373D80"/>
    <w:rsid w:val="003753FA"/>
    <w:rsid w:val="00376183"/>
    <w:rsid w:val="00376965"/>
    <w:rsid w:val="00376B9B"/>
    <w:rsid w:val="00376C32"/>
    <w:rsid w:val="00377040"/>
    <w:rsid w:val="0038156B"/>
    <w:rsid w:val="00382984"/>
    <w:rsid w:val="00382D16"/>
    <w:rsid w:val="00382FC7"/>
    <w:rsid w:val="003830BC"/>
    <w:rsid w:val="003903A0"/>
    <w:rsid w:val="00390400"/>
    <w:rsid w:val="0039189A"/>
    <w:rsid w:val="00392D7E"/>
    <w:rsid w:val="00393D62"/>
    <w:rsid w:val="00395040"/>
    <w:rsid w:val="003954B1"/>
    <w:rsid w:val="003A032B"/>
    <w:rsid w:val="003A123A"/>
    <w:rsid w:val="003A17BA"/>
    <w:rsid w:val="003A2B31"/>
    <w:rsid w:val="003A2FF1"/>
    <w:rsid w:val="003A338B"/>
    <w:rsid w:val="003A5767"/>
    <w:rsid w:val="003A58A2"/>
    <w:rsid w:val="003A6889"/>
    <w:rsid w:val="003A72A8"/>
    <w:rsid w:val="003B0C19"/>
    <w:rsid w:val="003B0F31"/>
    <w:rsid w:val="003B1050"/>
    <w:rsid w:val="003B16B8"/>
    <w:rsid w:val="003B2665"/>
    <w:rsid w:val="003B3744"/>
    <w:rsid w:val="003B395D"/>
    <w:rsid w:val="003B4374"/>
    <w:rsid w:val="003B4BCD"/>
    <w:rsid w:val="003B4C95"/>
    <w:rsid w:val="003B5A92"/>
    <w:rsid w:val="003B5EBB"/>
    <w:rsid w:val="003B6085"/>
    <w:rsid w:val="003B60B4"/>
    <w:rsid w:val="003C05F4"/>
    <w:rsid w:val="003C08A9"/>
    <w:rsid w:val="003C0A3B"/>
    <w:rsid w:val="003C2AF4"/>
    <w:rsid w:val="003C325D"/>
    <w:rsid w:val="003C424B"/>
    <w:rsid w:val="003C758C"/>
    <w:rsid w:val="003D1AD5"/>
    <w:rsid w:val="003D2E96"/>
    <w:rsid w:val="003D409D"/>
    <w:rsid w:val="003D4180"/>
    <w:rsid w:val="003D5BC5"/>
    <w:rsid w:val="003D606B"/>
    <w:rsid w:val="003D711C"/>
    <w:rsid w:val="003D7BCB"/>
    <w:rsid w:val="003D7DC6"/>
    <w:rsid w:val="003E1596"/>
    <w:rsid w:val="003E228C"/>
    <w:rsid w:val="003E4381"/>
    <w:rsid w:val="003E51FE"/>
    <w:rsid w:val="003E6941"/>
    <w:rsid w:val="003E7A9C"/>
    <w:rsid w:val="003F214C"/>
    <w:rsid w:val="003F24E9"/>
    <w:rsid w:val="003F25F1"/>
    <w:rsid w:val="003F2651"/>
    <w:rsid w:val="003F27BB"/>
    <w:rsid w:val="003F2B4A"/>
    <w:rsid w:val="003F373A"/>
    <w:rsid w:val="003F405C"/>
    <w:rsid w:val="003F42EC"/>
    <w:rsid w:val="003F4EC3"/>
    <w:rsid w:val="003F4F20"/>
    <w:rsid w:val="003F600F"/>
    <w:rsid w:val="003F6C56"/>
    <w:rsid w:val="003F6CC9"/>
    <w:rsid w:val="003F7996"/>
    <w:rsid w:val="003F7F2D"/>
    <w:rsid w:val="004003E7"/>
    <w:rsid w:val="004005F0"/>
    <w:rsid w:val="00400B6E"/>
    <w:rsid w:val="004035BD"/>
    <w:rsid w:val="00403A43"/>
    <w:rsid w:val="0040461D"/>
    <w:rsid w:val="00404C60"/>
    <w:rsid w:val="0040544C"/>
    <w:rsid w:val="004068BA"/>
    <w:rsid w:val="00407DE1"/>
    <w:rsid w:val="0041011F"/>
    <w:rsid w:val="00410533"/>
    <w:rsid w:val="00410F5D"/>
    <w:rsid w:val="004136E5"/>
    <w:rsid w:val="00415A24"/>
    <w:rsid w:val="00416C2E"/>
    <w:rsid w:val="00417458"/>
    <w:rsid w:val="00417F0E"/>
    <w:rsid w:val="00420E73"/>
    <w:rsid w:val="0042130F"/>
    <w:rsid w:val="00421AC1"/>
    <w:rsid w:val="00421F3F"/>
    <w:rsid w:val="004228B7"/>
    <w:rsid w:val="00422B26"/>
    <w:rsid w:val="00422D8A"/>
    <w:rsid w:val="00422EFA"/>
    <w:rsid w:val="004235EF"/>
    <w:rsid w:val="0042458D"/>
    <w:rsid w:val="00427514"/>
    <w:rsid w:val="004304AC"/>
    <w:rsid w:val="00431289"/>
    <w:rsid w:val="00431E1A"/>
    <w:rsid w:val="00432C25"/>
    <w:rsid w:val="004335EF"/>
    <w:rsid w:val="00433CD4"/>
    <w:rsid w:val="00436FBF"/>
    <w:rsid w:val="00440829"/>
    <w:rsid w:val="004412F0"/>
    <w:rsid w:val="00441B59"/>
    <w:rsid w:val="00441DDA"/>
    <w:rsid w:val="004422AA"/>
    <w:rsid w:val="00442ADE"/>
    <w:rsid w:val="004431EA"/>
    <w:rsid w:val="004441FA"/>
    <w:rsid w:val="00444492"/>
    <w:rsid w:val="0044485E"/>
    <w:rsid w:val="00445E64"/>
    <w:rsid w:val="00450B28"/>
    <w:rsid w:val="0045155A"/>
    <w:rsid w:val="00451EB8"/>
    <w:rsid w:val="00452565"/>
    <w:rsid w:val="00453AC6"/>
    <w:rsid w:val="00453CA2"/>
    <w:rsid w:val="00454A80"/>
    <w:rsid w:val="0045584E"/>
    <w:rsid w:val="00455B99"/>
    <w:rsid w:val="004604FC"/>
    <w:rsid w:val="00460E68"/>
    <w:rsid w:val="0046189E"/>
    <w:rsid w:val="00461A9A"/>
    <w:rsid w:val="00461E7D"/>
    <w:rsid w:val="00461F08"/>
    <w:rsid w:val="00461F82"/>
    <w:rsid w:val="00461FDA"/>
    <w:rsid w:val="00462EF6"/>
    <w:rsid w:val="00463711"/>
    <w:rsid w:val="00463E4C"/>
    <w:rsid w:val="00464470"/>
    <w:rsid w:val="00464977"/>
    <w:rsid w:val="00465CF9"/>
    <w:rsid w:val="004660F0"/>
    <w:rsid w:val="0046652E"/>
    <w:rsid w:val="00466F6A"/>
    <w:rsid w:val="004671ED"/>
    <w:rsid w:val="00471FA7"/>
    <w:rsid w:val="00472018"/>
    <w:rsid w:val="00472AE3"/>
    <w:rsid w:val="0047357B"/>
    <w:rsid w:val="004759B0"/>
    <w:rsid w:val="00475D82"/>
    <w:rsid w:val="00477405"/>
    <w:rsid w:val="00481D6C"/>
    <w:rsid w:val="004830D3"/>
    <w:rsid w:val="0048383A"/>
    <w:rsid w:val="00484395"/>
    <w:rsid w:val="00484BC2"/>
    <w:rsid w:val="00484CCE"/>
    <w:rsid w:val="00484DF7"/>
    <w:rsid w:val="0048591A"/>
    <w:rsid w:val="004868DD"/>
    <w:rsid w:val="00486D78"/>
    <w:rsid w:val="00486FDD"/>
    <w:rsid w:val="004919A7"/>
    <w:rsid w:val="00491D0A"/>
    <w:rsid w:val="00492274"/>
    <w:rsid w:val="00492579"/>
    <w:rsid w:val="0049308C"/>
    <w:rsid w:val="004930FD"/>
    <w:rsid w:val="004935AF"/>
    <w:rsid w:val="0049411D"/>
    <w:rsid w:val="00496A01"/>
    <w:rsid w:val="004975F0"/>
    <w:rsid w:val="004A1EB0"/>
    <w:rsid w:val="004A1F2A"/>
    <w:rsid w:val="004A2F37"/>
    <w:rsid w:val="004A52D1"/>
    <w:rsid w:val="004A5B15"/>
    <w:rsid w:val="004A5F88"/>
    <w:rsid w:val="004A7C63"/>
    <w:rsid w:val="004B014C"/>
    <w:rsid w:val="004B17B0"/>
    <w:rsid w:val="004B282F"/>
    <w:rsid w:val="004B283B"/>
    <w:rsid w:val="004B37C7"/>
    <w:rsid w:val="004B4295"/>
    <w:rsid w:val="004B4FCA"/>
    <w:rsid w:val="004B55B1"/>
    <w:rsid w:val="004B6842"/>
    <w:rsid w:val="004B68F3"/>
    <w:rsid w:val="004B7E4B"/>
    <w:rsid w:val="004B7E8D"/>
    <w:rsid w:val="004C14AC"/>
    <w:rsid w:val="004C15E3"/>
    <w:rsid w:val="004C1AC2"/>
    <w:rsid w:val="004C1E58"/>
    <w:rsid w:val="004C4829"/>
    <w:rsid w:val="004C61CF"/>
    <w:rsid w:val="004C6355"/>
    <w:rsid w:val="004C642B"/>
    <w:rsid w:val="004D24FF"/>
    <w:rsid w:val="004D2578"/>
    <w:rsid w:val="004D25C6"/>
    <w:rsid w:val="004D42C7"/>
    <w:rsid w:val="004D5635"/>
    <w:rsid w:val="004D768A"/>
    <w:rsid w:val="004D7922"/>
    <w:rsid w:val="004E11A4"/>
    <w:rsid w:val="004E1718"/>
    <w:rsid w:val="004E1DAC"/>
    <w:rsid w:val="004E555C"/>
    <w:rsid w:val="004E67AB"/>
    <w:rsid w:val="004E751F"/>
    <w:rsid w:val="004F09A8"/>
    <w:rsid w:val="004F13BD"/>
    <w:rsid w:val="004F1906"/>
    <w:rsid w:val="004F204D"/>
    <w:rsid w:val="004F235B"/>
    <w:rsid w:val="004F384C"/>
    <w:rsid w:val="004F3A0E"/>
    <w:rsid w:val="004F3D85"/>
    <w:rsid w:val="004F4C7C"/>
    <w:rsid w:val="004F52B0"/>
    <w:rsid w:val="004F5A94"/>
    <w:rsid w:val="004F6294"/>
    <w:rsid w:val="00500630"/>
    <w:rsid w:val="00501E64"/>
    <w:rsid w:val="005027D3"/>
    <w:rsid w:val="005037AE"/>
    <w:rsid w:val="00504407"/>
    <w:rsid w:val="005107A8"/>
    <w:rsid w:val="00511090"/>
    <w:rsid w:val="0051152C"/>
    <w:rsid w:val="0051166C"/>
    <w:rsid w:val="00513CCE"/>
    <w:rsid w:val="00513E5D"/>
    <w:rsid w:val="00514CFA"/>
    <w:rsid w:val="00515BE4"/>
    <w:rsid w:val="00517F9D"/>
    <w:rsid w:val="00520128"/>
    <w:rsid w:val="00520F5E"/>
    <w:rsid w:val="0052193B"/>
    <w:rsid w:val="00521F11"/>
    <w:rsid w:val="0052312D"/>
    <w:rsid w:val="00525BCD"/>
    <w:rsid w:val="00526498"/>
    <w:rsid w:val="00526F76"/>
    <w:rsid w:val="005276FB"/>
    <w:rsid w:val="005319A2"/>
    <w:rsid w:val="00531A94"/>
    <w:rsid w:val="00532CB0"/>
    <w:rsid w:val="005331BE"/>
    <w:rsid w:val="00534183"/>
    <w:rsid w:val="005348B5"/>
    <w:rsid w:val="00536DE1"/>
    <w:rsid w:val="00537DE0"/>
    <w:rsid w:val="0054000E"/>
    <w:rsid w:val="005402A3"/>
    <w:rsid w:val="00540743"/>
    <w:rsid w:val="00541566"/>
    <w:rsid w:val="00541B4C"/>
    <w:rsid w:val="0054228F"/>
    <w:rsid w:val="00542A9E"/>
    <w:rsid w:val="00542C5F"/>
    <w:rsid w:val="00544131"/>
    <w:rsid w:val="0054447C"/>
    <w:rsid w:val="00546028"/>
    <w:rsid w:val="005514E9"/>
    <w:rsid w:val="00553B6C"/>
    <w:rsid w:val="005547AE"/>
    <w:rsid w:val="005550C3"/>
    <w:rsid w:val="0055517C"/>
    <w:rsid w:val="00556E76"/>
    <w:rsid w:val="00560603"/>
    <w:rsid w:val="005613BE"/>
    <w:rsid w:val="00561AAD"/>
    <w:rsid w:val="005628F9"/>
    <w:rsid w:val="00563FB4"/>
    <w:rsid w:val="00564258"/>
    <w:rsid w:val="005645AE"/>
    <w:rsid w:val="00565D7F"/>
    <w:rsid w:val="00566C20"/>
    <w:rsid w:val="00566F7D"/>
    <w:rsid w:val="00570FDD"/>
    <w:rsid w:val="00571589"/>
    <w:rsid w:val="005716E0"/>
    <w:rsid w:val="00571C58"/>
    <w:rsid w:val="00572279"/>
    <w:rsid w:val="00572EAE"/>
    <w:rsid w:val="00572FA4"/>
    <w:rsid w:val="00573053"/>
    <w:rsid w:val="00574480"/>
    <w:rsid w:val="005747CE"/>
    <w:rsid w:val="0057490E"/>
    <w:rsid w:val="00574D18"/>
    <w:rsid w:val="00576D9E"/>
    <w:rsid w:val="0057755E"/>
    <w:rsid w:val="005811ED"/>
    <w:rsid w:val="00583D52"/>
    <w:rsid w:val="005844AC"/>
    <w:rsid w:val="00584C3D"/>
    <w:rsid w:val="00586917"/>
    <w:rsid w:val="005906C8"/>
    <w:rsid w:val="00591003"/>
    <w:rsid w:val="00591CE5"/>
    <w:rsid w:val="005941BD"/>
    <w:rsid w:val="00594C7B"/>
    <w:rsid w:val="005969AF"/>
    <w:rsid w:val="0059738B"/>
    <w:rsid w:val="005A00B9"/>
    <w:rsid w:val="005A08D9"/>
    <w:rsid w:val="005A1091"/>
    <w:rsid w:val="005A113F"/>
    <w:rsid w:val="005A163B"/>
    <w:rsid w:val="005A17A1"/>
    <w:rsid w:val="005A25FD"/>
    <w:rsid w:val="005A2B04"/>
    <w:rsid w:val="005A3FF1"/>
    <w:rsid w:val="005A466F"/>
    <w:rsid w:val="005A7593"/>
    <w:rsid w:val="005B23AC"/>
    <w:rsid w:val="005B2D39"/>
    <w:rsid w:val="005B43AE"/>
    <w:rsid w:val="005B4D97"/>
    <w:rsid w:val="005B4F00"/>
    <w:rsid w:val="005B5CA8"/>
    <w:rsid w:val="005B697D"/>
    <w:rsid w:val="005C1622"/>
    <w:rsid w:val="005C39BE"/>
    <w:rsid w:val="005C3E1B"/>
    <w:rsid w:val="005C47C9"/>
    <w:rsid w:val="005C47F7"/>
    <w:rsid w:val="005C5B46"/>
    <w:rsid w:val="005D015D"/>
    <w:rsid w:val="005D12B2"/>
    <w:rsid w:val="005D2019"/>
    <w:rsid w:val="005D2068"/>
    <w:rsid w:val="005D7906"/>
    <w:rsid w:val="005E01D8"/>
    <w:rsid w:val="005E1DD4"/>
    <w:rsid w:val="005E2648"/>
    <w:rsid w:val="005E35BA"/>
    <w:rsid w:val="005E4543"/>
    <w:rsid w:val="005E55FF"/>
    <w:rsid w:val="005F070D"/>
    <w:rsid w:val="005F074F"/>
    <w:rsid w:val="005F0864"/>
    <w:rsid w:val="005F17B9"/>
    <w:rsid w:val="005F2F99"/>
    <w:rsid w:val="005F4256"/>
    <w:rsid w:val="005F5DA1"/>
    <w:rsid w:val="005F5DAC"/>
    <w:rsid w:val="005F6B3C"/>
    <w:rsid w:val="005F711A"/>
    <w:rsid w:val="005F7249"/>
    <w:rsid w:val="0060047B"/>
    <w:rsid w:val="00600C9D"/>
    <w:rsid w:val="00601155"/>
    <w:rsid w:val="00601F1E"/>
    <w:rsid w:val="00602A25"/>
    <w:rsid w:val="00602A9F"/>
    <w:rsid w:val="0060338E"/>
    <w:rsid w:val="00603784"/>
    <w:rsid w:val="00604A52"/>
    <w:rsid w:val="00604E41"/>
    <w:rsid w:val="00605CB1"/>
    <w:rsid w:val="00605D28"/>
    <w:rsid w:val="006064AE"/>
    <w:rsid w:val="00606E40"/>
    <w:rsid w:val="00607B0D"/>
    <w:rsid w:val="0061398C"/>
    <w:rsid w:val="00614841"/>
    <w:rsid w:val="006149F4"/>
    <w:rsid w:val="00614A4A"/>
    <w:rsid w:val="00615233"/>
    <w:rsid w:val="006157E0"/>
    <w:rsid w:val="00616124"/>
    <w:rsid w:val="006226A8"/>
    <w:rsid w:val="00622A33"/>
    <w:rsid w:val="006233B8"/>
    <w:rsid w:val="00623CE7"/>
    <w:rsid w:val="00624BFA"/>
    <w:rsid w:val="00626F5F"/>
    <w:rsid w:val="006274CA"/>
    <w:rsid w:val="006304E4"/>
    <w:rsid w:val="00630BC5"/>
    <w:rsid w:val="00631F64"/>
    <w:rsid w:val="00632E0A"/>
    <w:rsid w:val="0063528E"/>
    <w:rsid w:val="00641F27"/>
    <w:rsid w:val="0064380A"/>
    <w:rsid w:val="00645A40"/>
    <w:rsid w:val="00646461"/>
    <w:rsid w:val="00647D5D"/>
    <w:rsid w:val="00647DB9"/>
    <w:rsid w:val="006505E7"/>
    <w:rsid w:val="006508A0"/>
    <w:rsid w:val="00650C0C"/>
    <w:rsid w:val="006517AC"/>
    <w:rsid w:val="00651D99"/>
    <w:rsid w:val="00651DFA"/>
    <w:rsid w:val="00656683"/>
    <w:rsid w:val="00656A5A"/>
    <w:rsid w:val="00660555"/>
    <w:rsid w:val="006610D2"/>
    <w:rsid w:val="00661690"/>
    <w:rsid w:val="006635D6"/>
    <w:rsid w:val="006642CC"/>
    <w:rsid w:val="006645B6"/>
    <w:rsid w:val="0066481B"/>
    <w:rsid w:val="00665810"/>
    <w:rsid w:val="00665832"/>
    <w:rsid w:val="006660C1"/>
    <w:rsid w:val="00666F2A"/>
    <w:rsid w:val="00672940"/>
    <w:rsid w:val="00673003"/>
    <w:rsid w:val="006736EF"/>
    <w:rsid w:val="00674307"/>
    <w:rsid w:val="006745D5"/>
    <w:rsid w:val="006771D3"/>
    <w:rsid w:val="00677EBB"/>
    <w:rsid w:val="006807A5"/>
    <w:rsid w:val="00681548"/>
    <w:rsid w:val="006833BC"/>
    <w:rsid w:val="00684144"/>
    <w:rsid w:val="00684C91"/>
    <w:rsid w:val="006856BF"/>
    <w:rsid w:val="00685EEC"/>
    <w:rsid w:val="0068780A"/>
    <w:rsid w:val="006901EF"/>
    <w:rsid w:val="006916D6"/>
    <w:rsid w:val="00693B9B"/>
    <w:rsid w:val="006947C6"/>
    <w:rsid w:val="006965A1"/>
    <w:rsid w:val="006967BC"/>
    <w:rsid w:val="006A0688"/>
    <w:rsid w:val="006A0AB4"/>
    <w:rsid w:val="006A22D7"/>
    <w:rsid w:val="006A42BF"/>
    <w:rsid w:val="006A472D"/>
    <w:rsid w:val="006A4BE0"/>
    <w:rsid w:val="006A5626"/>
    <w:rsid w:val="006A5795"/>
    <w:rsid w:val="006A7100"/>
    <w:rsid w:val="006A7D3C"/>
    <w:rsid w:val="006B035D"/>
    <w:rsid w:val="006B0ABB"/>
    <w:rsid w:val="006B0D3A"/>
    <w:rsid w:val="006B1251"/>
    <w:rsid w:val="006B1ED5"/>
    <w:rsid w:val="006B2574"/>
    <w:rsid w:val="006B46A5"/>
    <w:rsid w:val="006B5D8C"/>
    <w:rsid w:val="006B661A"/>
    <w:rsid w:val="006B69EC"/>
    <w:rsid w:val="006B71A5"/>
    <w:rsid w:val="006B7D43"/>
    <w:rsid w:val="006C0B77"/>
    <w:rsid w:val="006C39D2"/>
    <w:rsid w:val="006C4C50"/>
    <w:rsid w:val="006C4CF7"/>
    <w:rsid w:val="006C61EF"/>
    <w:rsid w:val="006C7704"/>
    <w:rsid w:val="006C7C3C"/>
    <w:rsid w:val="006C7F3C"/>
    <w:rsid w:val="006D0393"/>
    <w:rsid w:val="006D0813"/>
    <w:rsid w:val="006D627A"/>
    <w:rsid w:val="006D794F"/>
    <w:rsid w:val="006E251C"/>
    <w:rsid w:val="006E3DAE"/>
    <w:rsid w:val="006E4609"/>
    <w:rsid w:val="006E6C7F"/>
    <w:rsid w:val="006E7955"/>
    <w:rsid w:val="006E7B27"/>
    <w:rsid w:val="006F09AE"/>
    <w:rsid w:val="006F31E2"/>
    <w:rsid w:val="006F5997"/>
    <w:rsid w:val="006F613B"/>
    <w:rsid w:val="006F7535"/>
    <w:rsid w:val="006F79C9"/>
    <w:rsid w:val="006F7DBE"/>
    <w:rsid w:val="007009C1"/>
    <w:rsid w:val="00701F43"/>
    <w:rsid w:val="00702FE0"/>
    <w:rsid w:val="007042F2"/>
    <w:rsid w:val="007052B2"/>
    <w:rsid w:val="0070633B"/>
    <w:rsid w:val="00706463"/>
    <w:rsid w:val="0070784D"/>
    <w:rsid w:val="00711374"/>
    <w:rsid w:val="007136FB"/>
    <w:rsid w:val="0071383F"/>
    <w:rsid w:val="00714A2B"/>
    <w:rsid w:val="00717550"/>
    <w:rsid w:val="007216A9"/>
    <w:rsid w:val="00721D2A"/>
    <w:rsid w:val="00722845"/>
    <w:rsid w:val="007229E8"/>
    <w:rsid w:val="00723CC8"/>
    <w:rsid w:val="00723D69"/>
    <w:rsid w:val="0072567E"/>
    <w:rsid w:val="00725A1A"/>
    <w:rsid w:val="007304DA"/>
    <w:rsid w:val="00731307"/>
    <w:rsid w:val="00732E86"/>
    <w:rsid w:val="0073391B"/>
    <w:rsid w:val="00734E42"/>
    <w:rsid w:val="0073729F"/>
    <w:rsid w:val="007379BE"/>
    <w:rsid w:val="0074406D"/>
    <w:rsid w:val="00745920"/>
    <w:rsid w:val="00745A7D"/>
    <w:rsid w:val="00746625"/>
    <w:rsid w:val="007470FC"/>
    <w:rsid w:val="0075095A"/>
    <w:rsid w:val="007509F0"/>
    <w:rsid w:val="00752A15"/>
    <w:rsid w:val="00752F59"/>
    <w:rsid w:val="00753258"/>
    <w:rsid w:val="00754D91"/>
    <w:rsid w:val="00755E24"/>
    <w:rsid w:val="00756FFE"/>
    <w:rsid w:val="007602B4"/>
    <w:rsid w:val="0076048A"/>
    <w:rsid w:val="00762F28"/>
    <w:rsid w:val="00763030"/>
    <w:rsid w:val="0076312B"/>
    <w:rsid w:val="00763BCD"/>
    <w:rsid w:val="00763F52"/>
    <w:rsid w:val="00764969"/>
    <w:rsid w:val="007650F0"/>
    <w:rsid w:val="007675E5"/>
    <w:rsid w:val="00767A90"/>
    <w:rsid w:val="00767C59"/>
    <w:rsid w:val="00770585"/>
    <w:rsid w:val="00770C34"/>
    <w:rsid w:val="00774F37"/>
    <w:rsid w:val="0077557A"/>
    <w:rsid w:val="00775D66"/>
    <w:rsid w:val="007766D7"/>
    <w:rsid w:val="0077721C"/>
    <w:rsid w:val="00780053"/>
    <w:rsid w:val="00780991"/>
    <w:rsid w:val="00781218"/>
    <w:rsid w:val="00784517"/>
    <w:rsid w:val="00785947"/>
    <w:rsid w:val="00785ED2"/>
    <w:rsid w:val="0078629E"/>
    <w:rsid w:val="007874C3"/>
    <w:rsid w:val="007903AF"/>
    <w:rsid w:val="00792548"/>
    <w:rsid w:val="0079307D"/>
    <w:rsid w:val="0079314A"/>
    <w:rsid w:val="00793929"/>
    <w:rsid w:val="00794A6E"/>
    <w:rsid w:val="007952EF"/>
    <w:rsid w:val="00796BC7"/>
    <w:rsid w:val="00796F78"/>
    <w:rsid w:val="007979B3"/>
    <w:rsid w:val="00797DBB"/>
    <w:rsid w:val="007A0744"/>
    <w:rsid w:val="007A267E"/>
    <w:rsid w:val="007A3326"/>
    <w:rsid w:val="007A4503"/>
    <w:rsid w:val="007A4F15"/>
    <w:rsid w:val="007A5E0C"/>
    <w:rsid w:val="007A64D8"/>
    <w:rsid w:val="007A6BA8"/>
    <w:rsid w:val="007A79E3"/>
    <w:rsid w:val="007B0779"/>
    <w:rsid w:val="007B0BE2"/>
    <w:rsid w:val="007B1779"/>
    <w:rsid w:val="007B1BBE"/>
    <w:rsid w:val="007B1ED0"/>
    <w:rsid w:val="007B321A"/>
    <w:rsid w:val="007B3C5A"/>
    <w:rsid w:val="007B4B82"/>
    <w:rsid w:val="007B608A"/>
    <w:rsid w:val="007C18C1"/>
    <w:rsid w:val="007C25C3"/>
    <w:rsid w:val="007C2896"/>
    <w:rsid w:val="007C29C3"/>
    <w:rsid w:val="007C2E08"/>
    <w:rsid w:val="007C4F6E"/>
    <w:rsid w:val="007C535E"/>
    <w:rsid w:val="007C5A12"/>
    <w:rsid w:val="007C6369"/>
    <w:rsid w:val="007D1859"/>
    <w:rsid w:val="007D21C2"/>
    <w:rsid w:val="007D3374"/>
    <w:rsid w:val="007D35F9"/>
    <w:rsid w:val="007D39E6"/>
    <w:rsid w:val="007D3CA2"/>
    <w:rsid w:val="007D4225"/>
    <w:rsid w:val="007D6942"/>
    <w:rsid w:val="007D74F0"/>
    <w:rsid w:val="007D754A"/>
    <w:rsid w:val="007E05FA"/>
    <w:rsid w:val="007E0835"/>
    <w:rsid w:val="007E16F6"/>
    <w:rsid w:val="007E2B70"/>
    <w:rsid w:val="007E41E4"/>
    <w:rsid w:val="007E57DD"/>
    <w:rsid w:val="007E6346"/>
    <w:rsid w:val="007E6762"/>
    <w:rsid w:val="007E6D27"/>
    <w:rsid w:val="007E71C4"/>
    <w:rsid w:val="007E775A"/>
    <w:rsid w:val="007E7773"/>
    <w:rsid w:val="007E79BD"/>
    <w:rsid w:val="007F02D3"/>
    <w:rsid w:val="007F0402"/>
    <w:rsid w:val="007F04B5"/>
    <w:rsid w:val="007F201A"/>
    <w:rsid w:val="007F3323"/>
    <w:rsid w:val="007F4892"/>
    <w:rsid w:val="007F5878"/>
    <w:rsid w:val="007F65F0"/>
    <w:rsid w:val="007F6E4D"/>
    <w:rsid w:val="0080044F"/>
    <w:rsid w:val="008006CB"/>
    <w:rsid w:val="00800902"/>
    <w:rsid w:val="00800B91"/>
    <w:rsid w:val="0080169C"/>
    <w:rsid w:val="008022A2"/>
    <w:rsid w:val="00802D1D"/>
    <w:rsid w:val="00803733"/>
    <w:rsid w:val="008039AD"/>
    <w:rsid w:val="00803AAD"/>
    <w:rsid w:val="00805059"/>
    <w:rsid w:val="008051D7"/>
    <w:rsid w:val="0080565F"/>
    <w:rsid w:val="00806EBE"/>
    <w:rsid w:val="0081000F"/>
    <w:rsid w:val="00810C21"/>
    <w:rsid w:val="0081102D"/>
    <w:rsid w:val="008121A2"/>
    <w:rsid w:val="00814E08"/>
    <w:rsid w:val="00815392"/>
    <w:rsid w:val="008162CB"/>
    <w:rsid w:val="0081657C"/>
    <w:rsid w:val="008173A5"/>
    <w:rsid w:val="008175B3"/>
    <w:rsid w:val="00821C30"/>
    <w:rsid w:val="00821D1F"/>
    <w:rsid w:val="0082320D"/>
    <w:rsid w:val="008267B3"/>
    <w:rsid w:val="00826F12"/>
    <w:rsid w:val="00827B7E"/>
    <w:rsid w:val="00830609"/>
    <w:rsid w:val="00831E90"/>
    <w:rsid w:val="00833EC0"/>
    <w:rsid w:val="00835C85"/>
    <w:rsid w:val="00836347"/>
    <w:rsid w:val="00842198"/>
    <w:rsid w:val="00842B8F"/>
    <w:rsid w:val="00843B24"/>
    <w:rsid w:val="00843B28"/>
    <w:rsid w:val="00844820"/>
    <w:rsid w:val="00844FFD"/>
    <w:rsid w:val="008462A6"/>
    <w:rsid w:val="00846565"/>
    <w:rsid w:val="008466CF"/>
    <w:rsid w:val="00846849"/>
    <w:rsid w:val="0084694E"/>
    <w:rsid w:val="00846F73"/>
    <w:rsid w:val="008470AF"/>
    <w:rsid w:val="00847EF9"/>
    <w:rsid w:val="00851900"/>
    <w:rsid w:val="0085390A"/>
    <w:rsid w:val="00854AE3"/>
    <w:rsid w:val="00856188"/>
    <w:rsid w:val="00856417"/>
    <w:rsid w:val="00856477"/>
    <w:rsid w:val="008564EF"/>
    <w:rsid w:val="00860035"/>
    <w:rsid w:val="00860D49"/>
    <w:rsid w:val="008613EC"/>
    <w:rsid w:val="0086363A"/>
    <w:rsid w:val="008677A7"/>
    <w:rsid w:val="008712D7"/>
    <w:rsid w:val="00872BB6"/>
    <w:rsid w:val="008733CF"/>
    <w:rsid w:val="0087440F"/>
    <w:rsid w:val="00875174"/>
    <w:rsid w:val="0087708E"/>
    <w:rsid w:val="008771D7"/>
    <w:rsid w:val="0087786C"/>
    <w:rsid w:val="00877A0F"/>
    <w:rsid w:val="00880A38"/>
    <w:rsid w:val="00881875"/>
    <w:rsid w:val="0088458B"/>
    <w:rsid w:val="0088519E"/>
    <w:rsid w:val="008854EA"/>
    <w:rsid w:val="00886CCB"/>
    <w:rsid w:val="00887465"/>
    <w:rsid w:val="00891E11"/>
    <w:rsid w:val="008937C5"/>
    <w:rsid w:val="008939E4"/>
    <w:rsid w:val="008951B9"/>
    <w:rsid w:val="00896373"/>
    <w:rsid w:val="0089652F"/>
    <w:rsid w:val="0089654A"/>
    <w:rsid w:val="008967F8"/>
    <w:rsid w:val="008A111F"/>
    <w:rsid w:val="008A147E"/>
    <w:rsid w:val="008A2602"/>
    <w:rsid w:val="008A30ED"/>
    <w:rsid w:val="008A694F"/>
    <w:rsid w:val="008B165A"/>
    <w:rsid w:val="008B1B4B"/>
    <w:rsid w:val="008B35C6"/>
    <w:rsid w:val="008B6818"/>
    <w:rsid w:val="008B6F4F"/>
    <w:rsid w:val="008C0797"/>
    <w:rsid w:val="008C2348"/>
    <w:rsid w:val="008C28E5"/>
    <w:rsid w:val="008C37A6"/>
    <w:rsid w:val="008C5251"/>
    <w:rsid w:val="008C65CD"/>
    <w:rsid w:val="008D0356"/>
    <w:rsid w:val="008D23F4"/>
    <w:rsid w:val="008D2F54"/>
    <w:rsid w:val="008D4628"/>
    <w:rsid w:val="008D4717"/>
    <w:rsid w:val="008D62F3"/>
    <w:rsid w:val="008D65B7"/>
    <w:rsid w:val="008D689D"/>
    <w:rsid w:val="008E0A18"/>
    <w:rsid w:val="008E1EAE"/>
    <w:rsid w:val="008E2CFB"/>
    <w:rsid w:val="008E30D3"/>
    <w:rsid w:val="008E3273"/>
    <w:rsid w:val="008E32D8"/>
    <w:rsid w:val="008E3DA4"/>
    <w:rsid w:val="008E408A"/>
    <w:rsid w:val="008E45F9"/>
    <w:rsid w:val="008E5093"/>
    <w:rsid w:val="008E55E3"/>
    <w:rsid w:val="008E58DA"/>
    <w:rsid w:val="008E6D32"/>
    <w:rsid w:val="008F16E2"/>
    <w:rsid w:val="008F19BF"/>
    <w:rsid w:val="008F2626"/>
    <w:rsid w:val="008F5171"/>
    <w:rsid w:val="008F612B"/>
    <w:rsid w:val="008F7D50"/>
    <w:rsid w:val="00900ECF"/>
    <w:rsid w:val="00901019"/>
    <w:rsid w:val="009017C6"/>
    <w:rsid w:val="00903DD3"/>
    <w:rsid w:val="009049B3"/>
    <w:rsid w:val="00905845"/>
    <w:rsid w:val="00906F2A"/>
    <w:rsid w:val="009074EA"/>
    <w:rsid w:val="00907689"/>
    <w:rsid w:val="00911C6B"/>
    <w:rsid w:val="00912DFC"/>
    <w:rsid w:val="00913245"/>
    <w:rsid w:val="00913DBA"/>
    <w:rsid w:val="0091413C"/>
    <w:rsid w:val="0091413D"/>
    <w:rsid w:val="00914A8F"/>
    <w:rsid w:val="00915727"/>
    <w:rsid w:val="0091699D"/>
    <w:rsid w:val="00916DCD"/>
    <w:rsid w:val="009170C1"/>
    <w:rsid w:val="00917587"/>
    <w:rsid w:val="00917927"/>
    <w:rsid w:val="00920E07"/>
    <w:rsid w:val="00920EDE"/>
    <w:rsid w:val="0092280C"/>
    <w:rsid w:val="00922EB5"/>
    <w:rsid w:val="00923140"/>
    <w:rsid w:val="0092381F"/>
    <w:rsid w:val="00923DF6"/>
    <w:rsid w:val="00924646"/>
    <w:rsid w:val="00925050"/>
    <w:rsid w:val="00925517"/>
    <w:rsid w:val="00925A47"/>
    <w:rsid w:val="009266B6"/>
    <w:rsid w:val="00926D38"/>
    <w:rsid w:val="00930EC0"/>
    <w:rsid w:val="0093101D"/>
    <w:rsid w:val="00931176"/>
    <w:rsid w:val="009315CF"/>
    <w:rsid w:val="00931A72"/>
    <w:rsid w:val="00932ECD"/>
    <w:rsid w:val="009336AA"/>
    <w:rsid w:val="00934788"/>
    <w:rsid w:val="00934D1D"/>
    <w:rsid w:val="00934DEA"/>
    <w:rsid w:val="00935E5E"/>
    <w:rsid w:val="00936FD0"/>
    <w:rsid w:val="00937FB0"/>
    <w:rsid w:val="00940F76"/>
    <w:rsid w:val="00941177"/>
    <w:rsid w:val="0094371F"/>
    <w:rsid w:val="0094376A"/>
    <w:rsid w:val="00944565"/>
    <w:rsid w:val="0094490F"/>
    <w:rsid w:val="0094541C"/>
    <w:rsid w:val="00945588"/>
    <w:rsid w:val="00945F83"/>
    <w:rsid w:val="00947402"/>
    <w:rsid w:val="009509F1"/>
    <w:rsid w:val="009518AD"/>
    <w:rsid w:val="009538E2"/>
    <w:rsid w:val="00953F33"/>
    <w:rsid w:val="009542FA"/>
    <w:rsid w:val="0095447F"/>
    <w:rsid w:val="00954498"/>
    <w:rsid w:val="00954F99"/>
    <w:rsid w:val="00956023"/>
    <w:rsid w:val="009569B1"/>
    <w:rsid w:val="00961AB9"/>
    <w:rsid w:val="009622A1"/>
    <w:rsid w:val="0096278F"/>
    <w:rsid w:val="009654B7"/>
    <w:rsid w:val="009661A2"/>
    <w:rsid w:val="009663E0"/>
    <w:rsid w:val="00967099"/>
    <w:rsid w:val="0096789B"/>
    <w:rsid w:val="009713DC"/>
    <w:rsid w:val="009715A0"/>
    <w:rsid w:val="00972A00"/>
    <w:rsid w:val="009748E5"/>
    <w:rsid w:val="009756AB"/>
    <w:rsid w:val="00975E1D"/>
    <w:rsid w:val="00976026"/>
    <w:rsid w:val="009761FE"/>
    <w:rsid w:val="00976641"/>
    <w:rsid w:val="0097710A"/>
    <w:rsid w:val="00977D6E"/>
    <w:rsid w:val="0098084A"/>
    <w:rsid w:val="00980A84"/>
    <w:rsid w:val="009810C7"/>
    <w:rsid w:val="00981361"/>
    <w:rsid w:val="00983B17"/>
    <w:rsid w:val="00984B9D"/>
    <w:rsid w:val="009870FE"/>
    <w:rsid w:val="00987207"/>
    <w:rsid w:val="0099474E"/>
    <w:rsid w:val="00994C6E"/>
    <w:rsid w:val="00994EDE"/>
    <w:rsid w:val="00995094"/>
    <w:rsid w:val="009969B2"/>
    <w:rsid w:val="009A30E0"/>
    <w:rsid w:val="009A3E21"/>
    <w:rsid w:val="009A5175"/>
    <w:rsid w:val="009A6DBD"/>
    <w:rsid w:val="009B01E4"/>
    <w:rsid w:val="009B114C"/>
    <w:rsid w:val="009B1F5C"/>
    <w:rsid w:val="009B234F"/>
    <w:rsid w:val="009B3324"/>
    <w:rsid w:val="009B45C0"/>
    <w:rsid w:val="009B51F2"/>
    <w:rsid w:val="009B56DA"/>
    <w:rsid w:val="009B5D17"/>
    <w:rsid w:val="009B606E"/>
    <w:rsid w:val="009B6F54"/>
    <w:rsid w:val="009B74A5"/>
    <w:rsid w:val="009C1871"/>
    <w:rsid w:val="009C1C61"/>
    <w:rsid w:val="009C322A"/>
    <w:rsid w:val="009C4DD1"/>
    <w:rsid w:val="009C6C29"/>
    <w:rsid w:val="009C768E"/>
    <w:rsid w:val="009C770D"/>
    <w:rsid w:val="009D2D1E"/>
    <w:rsid w:val="009D4FE8"/>
    <w:rsid w:val="009D570A"/>
    <w:rsid w:val="009D6357"/>
    <w:rsid w:val="009D688E"/>
    <w:rsid w:val="009D7D42"/>
    <w:rsid w:val="009E04C0"/>
    <w:rsid w:val="009E2152"/>
    <w:rsid w:val="009E3299"/>
    <w:rsid w:val="009E4BEF"/>
    <w:rsid w:val="009E4D22"/>
    <w:rsid w:val="009E572B"/>
    <w:rsid w:val="009E6F07"/>
    <w:rsid w:val="009E7029"/>
    <w:rsid w:val="009E77CA"/>
    <w:rsid w:val="009F0283"/>
    <w:rsid w:val="009F1988"/>
    <w:rsid w:val="009F320C"/>
    <w:rsid w:val="009F3982"/>
    <w:rsid w:val="009F4B07"/>
    <w:rsid w:val="009F595F"/>
    <w:rsid w:val="009F640A"/>
    <w:rsid w:val="009F642A"/>
    <w:rsid w:val="009F6F1B"/>
    <w:rsid w:val="00A009B2"/>
    <w:rsid w:val="00A01743"/>
    <w:rsid w:val="00A019D3"/>
    <w:rsid w:val="00A01ED8"/>
    <w:rsid w:val="00A046BE"/>
    <w:rsid w:val="00A048C1"/>
    <w:rsid w:val="00A057D2"/>
    <w:rsid w:val="00A05CAF"/>
    <w:rsid w:val="00A06960"/>
    <w:rsid w:val="00A06CBB"/>
    <w:rsid w:val="00A11803"/>
    <w:rsid w:val="00A11921"/>
    <w:rsid w:val="00A1286A"/>
    <w:rsid w:val="00A139BB"/>
    <w:rsid w:val="00A14CEB"/>
    <w:rsid w:val="00A14D02"/>
    <w:rsid w:val="00A14D26"/>
    <w:rsid w:val="00A154CF"/>
    <w:rsid w:val="00A1634E"/>
    <w:rsid w:val="00A16B04"/>
    <w:rsid w:val="00A16D36"/>
    <w:rsid w:val="00A173ED"/>
    <w:rsid w:val="00A17AAC"/>
    <w:rsid w:val="00A17EC2"/>
    <w:rsid w:val="00A20BEC"/>
    <w:rsid w:val="00A2214F"/>
    <w:rsid w:val="00A221DD"/>
    <w:rsid w:val="00A22DB6"/>
    <w:rsid w:val="00A248D7"/>
    <w:rsid w:val="00A25699"/>
    <w:rsid w:val="00A27A40"/>
    <w:rsid w:val="00A3249D"/>
    <w:rsid w:val="00A33B6C"/>
    <w:rsid w:val="00A3412F"/>
    <w:rsid w:val="00A34B14"/>
    <w:rsid w:val="00A352B8"/>
    <w:rsid w:val="00A35361"/>
    <w:rsid w:val="00A40F83"/>
    <w:rsid w:val="00A4242C"/>
    <w:rsid w:val="00A426FD"/>
    <w:rsid w:val="00A43DC3"/>
    <w:rsid w:val="00A43F74"/>
    <w:rsid w:val="00A44823"/>
    <w:rsid w:val="00A46990"/>
    <w:rsid w:val="00A50060"/>
    <w:rsid w:val="00A50530"/>
    <w:rsid w:val="00A50973"/>
    <w:rsid w:val="00A51B67"/>
    <w:rsid w:val="00A52BC9"/>
    <w:rsid w:val="00A52CA8"/>
    <w:rsid w:val="00A54D79"/>
    <w:rsid w:val="00A5632E"/>
    <w:rsid w:val="00A568CF"/>
    <w:rsid w:val="00A56B9B"/>
    <w:rsid w:val="00A61859"/>
    <w:rsid w:val="00A61884"/>
    <w:rsid w:val="00A61F92"/>
    <w:rsid w:val="00A63A21"/>
    <w:rsid w:val="00A66CA3"/>
    <w:rsid w:val="00A74DE3"/>
    <w:rsid w:val="00A775A6"/>
    <w:rsid w:val="00A77E51"/>
    <w:rsid w:val="00A80835"/>
    <w:rsid w:val="00A810C6"/>
    <w:rsid w:val="00A81F67"/>
    <w:rsid w:val="00A83EAC"/>
    <w:rsid w:val="00A8485B"/>
    <w:rsid w:val="00A85857"/>
    <w:rsid w:val="00A860FF"/>
    <w:rsid w:val="00A86F07"/>
    <w:rsid w:val="00A9074D"/>
    <w:rsid w:val="00A90AC6"/>
    <w:rsid w:val="00A90BA0"/>
    <w:rsid w:val="00A914E2"/>
    <w:rsid w:val="00A9166F"/>
    <w:rsid w:val="00A917AA"/>
    <w:rsid w:val="00A91C3F"/>
    <w:rsid w:val="00A91E86"/>
    <w:rsid w:val="00A92D55"/>
    <w:rsid w:val="00A935C8"/>
    <w:rsid w:val="00A9418E"/>
    <w:rsid w:val="00A95C7F"/>
    <w:rsid w:val="00A967B0"/>
    <w:rsid w:val="00A96AF9"/>
    <w:rsid w:val="00A97597"/>
    <w:rsid w:val="00A97B92"/>
    <w:rsid w:val="00AA0E4F"/>
    <w:rsid w:val="00AA25B2"/>
    <w:rsid w:val="00AA328C"/>
    <w:rsid w:val="00AA3E4B"/>
    <w:rsid w:val="00AA5033"/>
    <w:rsid w:val="00AA6893"/>
    <w:rsid w:val="00AA6FCA"/>
    <w:rsid w:val="00AA714C"/>
    <w:rsid w:val="00AB006F"/>
    <w:rsid w:val="00AB1B76"/>
    <w:rsid w:val="00AB2304"/>
    <w:rsid w:val="00AB3084"/>
    <w:rsid w:val="00AB368A"/>
    <w:rsid w:val="00AB3D3B"/>
    <w:rsid w:val="00AB6458"/>
    <w:rsid w:val="00AB6B06"/>
    <w:rsid w:val="00AB71DF"/>
    <w:rsid w:val="00AC09AD"/>
    <w:rsid w:val="00AC0C61"/>
    <w:rsid w:val="00AC143D"/>
    <w:rsid w:val="00AC1986"/>
    <w:rsid w:val="00AC19D6"/>
    <w:rsid w:val="00AC2C90"/>
    <w:rsid w:val="00AC4367"/>
    <w:rsid w:val="00AC5369"/>
    <w:rsid w:val="00AC5471"/>
    <w:rsid w:val="00AC58EB"/>
    <w:rsid w:val="00AC62B0"/>
    <w:rsid w:val="00AC6B9B"/>
    <w:rsid w:val="00AC784D"/>
    <w:rsid w:val="00AC7A43"/>
    <w:rsid w:val="00AC7A58"/>
    <w:rsid w:val="00AC7AD3"/>
    <w:rsid w:val="00AD309E"/>
    <w:rsid w:val="00AD531D"/>
    <w:rsid w:val="00AD5FA6"/>
    <w:rsid w:val="00AE053A"/>
    <w:rsid w:val="00AE0F46"/>
    <w:rsid w:val="00AE1300"/>
    <w:rsid w:val="00AE3419"/>
    <w:rsid w:val="00AE5990"/>
    <w:rsid w:val="00AE67DE"/>
    <w:rsid w:val="00AE7DCA"/>
    <w:rsid w:val="00AF1327"/>
    <w:rsid w:val="00AF539C"/>
    <w:rsid w:val="00AF5A1B"/>
    <w:rsid w:val="00AF6427"/>
    <w:rsid w:val="00AF7742"/>
    <w:rsid w:val="00B00B63"/>
    <w:rsid w:val="00B00C8E"/>
    <w:rsid w:val="00B00FB9"/>
    <w:rsid w:val="00B019FA"/>
    <w:rsid w:val="00B046D4"/>
    <w:rsid w:val="00B04AEB"/>
    <w:rsid w:val="00B10A6B"/>
    <w:rsid w:val="00B13781"/>
    <w:rsid w:val="00B13896"/>
    <w:rsid w:val="00B14706"/>
    <w:rsid w:val="00B157EC"/>
    <w:rsid w:val="00B15C5D"/>
    <w:rsid w:val="00B1644E"/>
    <w:rsid w:val="00B172D9"/>
    <w:rsid w:val="00B17798"/>
    <w:rsid w:val="00B17FFD"/>
    <w:rsid w:val="00B21B00"/>
    <w:rsid w:val="00B223A7"/>
    <w:rsid w:val="00B22653"/>
    <w:rsid w:val="00B22A90"/>
    <w:rsid w:val="00B26651"/>
    <w:rsid w:val="00B27531"/>
    <w:rsid w:val="00B30A23"/>
    <w:rsid w:val="00B3110D"/>
    <w:rsid w:val="00B314F5"/>
    <w:rsid w:val="00B32772"/>
    <w:rsid w:val="00B331B9"/>
    <w:rsid w:val="00B34BDE"/>
    <w:rsid w:val="00B34D38"/>
    <w:rsid w:val="00B36D6F"/>
    <w:rsid w:val="00B4088C"/>
    <w:rsid w:val="00B410B0"/>
    <w:rsid w:val="00B4149F"/>
    <w:rsid w:val="00B41ADB"/>
    <w:rsid w:val="00B43831"/>
    <w:rsid w:val="00B43CAC"/>
    <w:rsid w:val="00B46518"/>
    <w:rsid w:val="00B47825"/>
    <w:rsid w:val="00B47D7F"/>
    <w:rsid w:val="00B5042C"/>
    <w:rsid w:val="00B5210D"/>
    <w:rsid w:val="00B52B4B"/>
    <w:rsid w:val="00B52C8B"/>
    <w:rsid w:val="00B5385B"/>
    <w:rsid w:val="00B5486C"/>
    <w:rsid w:val="00B55A82"/>
    <w:rsid w:val="00B55F4F"/>
    <w:rsid w:val="00B56012"/>
    <w:rsid w:val="00B6007A"/>
    <w:rsid w:val="00B60130"/>
    <w:rsid w:val="00B6058D"/>
    <w:rsid w:val="00B60CC5"/>
    <w:rsid w:val="00B628C0"/>
    <w:rsid w:val="00B63143"/>
    <w:rsid w:val="00B6327F"/>
    <w:rsid w:val="00B632B8"/>
    <w:rsid w:val="00B63F54"/>
    <w:rsid w:val="00B64C1E"/>
    <w:rsid w:val="00B672B8"/>
    <w:rsid w:val="00B67BD8"/>
    <w:rsid w:val="00B70046"/>
    <w:rsid w:val="00B72A8E"/>
    <w:rsid w:val="00B73047"/>
    <w:rsid w:val="00B73D68"/>
    <w:rsid w:val="00B777F6"/>
    <w:rsid w:val="00B77F96"/>
    <w:rsid w:val="00B80907"/>
    <w:rsid w:val="00B811B1"/>
    <w:rsid w:val="00B81DDD"/>
    <w:rsid w:val="00B84C70"/>
    <w:rsid w:val="00B8510B"/>
    <w:rsid w:val="00B90A62"/>
    <w:rsid w:val="00B91207"/>
    <w:rsid w:val="00B91715"/>
    <w:rsid w:val="00B93C06"/>
    <w:rsid w:val="00B93C83"/>
    <w:rsid w:val="00B93E0A"/>
    <w:rsid w:val="00B9400A"/>
    <w:rsid w:val="00B9511E"/>
    <w:rsid w:val="00B9534D"/>
    <w:rsid w:val="00B9761C"/>
    <w:rsid w:val="00B97DB9"/>
    <w:rsid w:val="00BA1280"/>
    <w:rsid w:val="00BA1667"/>
    <w:rsid w:val="00BA2695"/>
    <w:rsid w:val="00BA706E"/>
    <w:rsid w:val="00BB039C"/>
    <w:rsid w:val="00BB1E7B"/>
    <w:rsid w:val="00BB203B"/>
    <w:rsid w:val="00BB311A"/>
    <w:rsid w:val="00BB3D8A"/>
    <w:rsid w:val="00BB44C6"/>
    <w:rsid w:val="00BB619E"/>
    <w:rsid w:val="00BC2D54"/>
    <w:rsid w:val="00BC35A3"/>
    <w:rsid w:val="00BC43FB"/>
    <w:rsid w:val="00BC6365"/>
    <w:rsid w:val="00BC6720"/>
    <w:rsid w:val="00BC67C3"/>
    <w:rsid w:val="00BC6A96"/>
    <w:rsid w:val="00BC7C85"/>
    <w:rsid w:val="00BD05DB"/>
    <w:rsid w:val="00BD1339"/>
    <w:rsid w:val="00BD2E21"/>
    <w:rsid w:val="00BD3368"/>
    <w:rsid w:val="00BD5724"/>
    <w:rsid w:val="00BD60DF"/>
    <w:rsid w:val="00BD6298"/>
    <w:rsid w:val="00BD71F6"/>
    <w:rsid w:val="00BD7256"/>
    <w:rsid w:val="00BD7454"/>
    <w:rsid w:val="00BD7A9F"/>
    <w:rsid w:val="00BD7F5C"/>
    <w:rsid w:val="00BE01E8"/>
    <w:rsid w:val="00BE2D40"/>
    <w:rsid w:val="00BE5E2D"/>
    <w:rsid w:val="00BE6469"/>
    <w:rsid w:val="00BE6C76"/>
    <w:rsid w:val="00BF015E"/>
    <w:rsid w:val="00BF12DF"/>
    <w:rsid w:val="00BF19BF"/>
    <w:rsid w:val="00BF4CEE"/>
    <w:rsid w:val="00BF5658"/>
    <w:rsid w:val="00BF5E7F"/>
    <w:rsid w:val="00BF6460"/>
    <w:rsid w:val="00BF7A4F"/>
    <w:rsid w:val="00BF7C28"/>
    <w:rsid w:val="00BF7C65"/>
    <w:rsid w:val="00C00A1F"/>
    <w:rsid w:val="00C00F58"/>
    <w:rsid w:val="00C016D2"/>
    <w:rsid w:val="00C02672"/>
    <w:rsid w:val="00C032C5"/>
    <w:rsid w:val="00C0441A"/>
    <w:rsid w:val="00C05715"/>
    <w:rsid w:val="00C05752"/>
    <w:rsid w:val="00C0636C"/>
    <w:rsid w:val="00C12974"/>
    <w:rsid w:val="00C12B58"/>
    <w:rsid w:val="00C13A68"/>
    <w:rsid w:val="00C13E30"/>
    <w:rsid w:val="00C15008"/>
    <w:rsid w:val="00C166A6"/>
    <w:rsid w:val="00C209D2"/>
    <w:rsid w:val="00C20C59"/>
    <w:rsid w:val="00C218B7"/>
    <w:rsid w:val="00C21D76"/>
    <w:rsid w:val="00C231B6"/>
    <w:rsid w:val="00C2544E"/>
    <w:rsid w:val="00C277CD"/>
    <w:rsid w:val="00C301A0"/>
    <w:rsid w:val="00C3229D"/>
    <w:rsid w:val="00C32BB0"/>
    <w:rsid w:val="00C330BB"/>
    <w:rsid w:val="00C33383"/>
    <w:rsid w:val="00C347A1"/>
    <w:rsid w:val="00C34965"/>
    <w:rsid w:val="00C355A3"/>
    <w:rsid w:val="00C3657D"/>
    <w:rsid w:val="00C36BC1"/>
    <w:rsid w:val="00C36E14"/>
    <w:rsid w:val="00C4034B"/>
    <w:rsid w:val="00C40375"/>
    <w:rsid w:val="00C409EC"/>
    <w:rsid w:val="00C40C51"/>
    <w:rsid w:val="00C411DA"/>
    <w:rsid w:val="00C41AC5"/>
    <w:rsid w:val="00C41B1E"/>
    <w:rsid w:val="00C41E32"/>
    <w:rsid w:val="00C42432"/>
    <w:rsid w:val="00C42950"/>
    <w:rsid w:val="00C43EA7"/>
    <w:rsid w:val="00C44F05"/>
    <w:rsid w:val="00C52ECE"/>
    <w:rsid w:val="00C53E8A"/>
    <w:rsid w:val="00C57E07"/>
    <w:rsid w:val="00C601D6"/>
    <w:rsid w:val="00C619B4"/>
    <w:rsid w:val="00C63781"/>
    <w:rsid w:val="00C64B8E"/>
    <w:rsid w:val="00C67F93"/>
    <w:rsid w:val="00C70DB7"/>
    <w:rsid w:val="00C72B62"/>
    <w:rsid w:val="00C734D6"/>
    <w:rsid w:val="00C744A1"/>
    <w:rsid w:val="00C746A0"/>
    <w:rsid w:val="00C74FA2"/>
    <w:rsid w:val="00C75E21"/>
    <w:rsid w:val="00C77A31"/>
    <w:rsid w:val="00C80436"/>
    <w:rsid w:val="00C8056E"/>
    <w:rsid w:val="00C80C98"/>
    <w:rsid w:val="00C81A81"/>
    <w:rsid w:val="00C82031"/>
    <w:rsid w:val="00C83313"/>
    <w:rsid w:val="00C8549D"/>
    <w:rsid w:val="00C879C2"/>
    <w:rsid w:val="00C904CD"/>
    <w:rsid w:val="00C91944"/>
    <w:rsid w:val="00C9547C"/>
    <w:rsid w:val="00C97070"/>
    <w:rsid w:val="00CA1075"/>
    <w:rsid w:val="00CA3839"/>
    <w:rsid w:val="00CA4A86"/>
    <w:rsid w:val="00CA580B"/>
    <w:rsid w:val="00CA59FF"/>
    <w:rsid w:val="00CA5A66"/>
    <w:rsid w:val="00CA605B"/>
    <w:rsid w:val="00CA6180"/>
    <w:rsid w:val="00CA6190"/>
    <w:rsid w:val="00CA6D01"/>
    <w:rsid w:val="00CA7965"/>
    <w:rsid w:val="00CB093E"/>
    <w:rsid w:val="00CB2CF5"/>
    <w:rsid w:val="00CB3B94"/>
    <w:rsid w:val="00CB42F4"/>
    <w:rsid w:val="00CB444A"/>
    <w:rsid w:val="00CB7171"/>
    <w:rsid w:val="00CB7728"/>
    <w:rsid w:val="00CB783A"/>
    <w:rsid w:val="00CC586C"/>
    <w:rsid w:val="00CC5C1F"/>
    <w:rsid w:val="00CC6AED"/>
    <w:rsid w:val="00CC6C5A"/>
    <w:rsid w:val="00CC7385"/>
    <w:rsid w:val="00CD05E4"/>
    <w:rsid w:val="00CD0C8E"/>
    <w:rsid w:val="00CD2294"/>
    <w:rsid w:val="00CD2B94"/>
    <w:rsid w:val="00CD50AB"/>
    <w:rsid w:val="00CD531A"/>
    <w:rsid w:val="00CE036A"/>
    <w:rsid w:val="00CE0FC1"/>
    <w:rsid w:val="00CE54EF"/>
    <w:rsid w:val="00CE5E55"/>
    <w:rsid w:val="00CE6105"/>
    <w:rsid w:val="00CE7182"/>
    <w:rsid w:val="00CF0C5B"/>
    <w:rsid w:val="00CF2A7C"/>
    <w:rsid w:val="00CF34A9"/>
    <w:rsid w:val="00CF57A1"/>
    <w:rsid w:val="00CF5EBB"/>
    <w:rsid w:val="00CF6F7C"/>
    <w:rsid w:val="00CF75A7"/>
    <w:rsid w:val="00CF7A7D"/>
    <w:rsid w:val="00CF7C83"/>
    <w:rsid w:val="00D025EA"/>
    <w:rsid w:val="00D03D89"/>
    <w:rsid w:val="00D0408E"/>
    <w:rsid w:val="00D04602"/>
    <w:rsid w:val="00D05BEA"/>
    <w:rsid w:val="00D0699B"/>
    <w:rsid w:val="00D06C43"/>
    <w:rsid w:val="00D106E4"/>
    <w:rsid w:val="00D113AA"/>
    <w:rsid w:val="00D1191B"/>
    <w:rsid w:val="00D14167"/>
    <w:rsid w:val="00D14F1C"/>
    <w:rsid w:val="00D153CF"/>
    <w:rsid w:val="00D17544"/>
    <w:rsid w:val="00D20755"/>
    <w:rsid w:val="00D21BA2"/>
    <w:rsid w:val="00D22772"/>
    <w:rsid w:val="00D22FCF"/>
    <w:rsid w:val="00D24674"/>
    <w:rsid w:val="00D24D0B"/>
    <w:rsid w:val="00D25357"/>
    <w:rsid w:val="00D2745A"/>
    <w:rsid w:val="00D2775B"/>
    <w:rsid w:val="00D30120"/>
    <w:rsid w:val="00D30258"/>
    <w:rsid w:val="00D32537"/>
    <w:rsid w:val="00D3517C"/>
    <w:rsid w:val="00D3617F"/>
    <w:rsid w:val="00D36F51"/>
    <w:rsid w:val="00D3700B"/>
    <w:rsid w:val="00D373A8"/>
    <w:rsid w:val="00D37B4D"/>
    <w:rsid w:val="00D413D1"/>
    <w:rsid w:val="00D413EE"/>
    <w:rsid w:val="00D42FBA"/>
    <w:rsid w:val="00D432A2"/>
    <w:rsid w:val="00D434A6"/>
    <w:rsid w:val="00D4362B"/>
    <w:rsid w:val="00D44BBE"/>
    <w:rsid w:val="00D46147"/>
    <w:rsid w:val="00D50B82"/>
    <w:rsid w:val="00D52E9F"/>
    <w:rsid w:val="00D54B74"/>
    <w:rsid w:val="00D56893"/>
    <w:rsid w:val="00D56D12"/>
    <w:rsid w:val="00D5759F"/>
    <w:rsid w:val="00D57B37"/>
    <w:rsid w:val="00D6063F"/>
    <w:rsid w:val="00D623F3"/>
    <w:rsid w:val="00D6593C"/>
    <w:rsid w:val="00D720BB"/>
    <w:rsid w:val="00D72913"/>
    <w:rsid w:val="00D72B68"/>
    <w:rsid w:val="00D72CC1"/>
    <w:rsid w:val="00D7313D"/>
    <w:rsid w:val="00D73BF7"/>
    <w:rsid w:val="00D748D8"/>
    <w:rsid w:val="00D74BC2"/>
    <w:rsid w:val="00D75890"/>
    <w:rsid w:val="00D76ED2"/>
    <w:rsid w:val="00D804E1"/>
    <w:rsid w:val="00D80B36"/>
    <w:rsid w:val="00D81063"/>
    <w:rsid w:val="00D8208A"/>
    <w:rsid w:val="00D835E7"/>
    <w:rsid w:val="00D836FF"/>
    <w:rsid w:val="00D83E86"/>
    <w:rsid w:val="00D84EA5"/>
    <w:rsid w:val="00D852BE"/>
    <w:rsid w:val="00D8730B"/>
    <w:rsid w:val="00D875D6"/>
    <w:rsid w:val="00D90CFD"/>
    <w:rsid w:val="00D90E5D"/>
    <w:rsid w:val="00D91743"/>
    <w:rsid w:val="00D933A1"/>
    <w:rsid w:val="00D93E87"/>
    <w:rsid w:val="00D947C3"/>
    <w:rsid w:val="00D95EF9"/>
    <w:rsid w:val="00D96DE8"/>
    <w:rsid w:val="00DA1612"/>
    <w:rsid w:val="00DA2567"/>
    <w:rsid w:val="00DA3BED"/>
    <w:rsid w:val="00DA3C4A"/>
    <w:rsid w:val="00DA4515"/>
    <w:rsid w:val="00DA47CA"/>
    <w:rsid w:val="00DA502A"/>
    <w:rsid w:val="00DA7FFD"/>
    <w:rsid w:val="00DB146C"/>
    <w:rsid w:val="00DB1A5D"/>
    <w:rsid w:val="00DB24FD"/>
    <w:rsid w:val="00DB4231"/>
    <w:rsid w:val="00DB5CF0"/>
    <w:rsid w:val="00DC1131"/>
    <w:rsid w:val="00DC1795"/>
    <w:rsid w:val="00DC181E"/>
    <w:rsid w:val="00DC2E0A"/>
    <w:rsid w:val="00DC3BD8"/>
    <w:rsid w:val="00DC4081"/>
    <w:rsid w:val="00DD1433"/>
    <w:rsid w:val="00DD1F6D"/>
    <w:rsid w:val="00DD34E4"/>
    <w:rsid w:val="00DD422C"/>
    <w:rsid w:val="00DD42B2"/>
    <w:rsid w:val="00DD4A6D"/>
    <w:rsid w:val="00DD5324"/>
    <w:rsid w:val="00DD793E"/>
    <w:rsid w:val="00DD7A95"/>
    <w:rsid w:val="00DE13ED"/>
    <w:rsid w:val="00DE1926"/>
    <w:rsid w:val="00DE402A"/>
    <w:rsid w:val="00DE5B9B"/>
    <w:rsid w:val="00DE6AEF"/>
    <w:rsid w:val="00DF0EC1"/>
    <w:rsid w:val="00DF22BA"/>
    <w:rsid w:val="00DF2316"/>
    <w:rsid w:val="00DF2FB5"/>
    <w:rsid w:val="00DF3233"/>
    <w:rsid w:val="00DF5944"/>
    <w:rsid w:val="00DF5F49"/>
    <w:rsid w:val="00E00932"/>
    <w:rsid w:val="00E0115E"/>
    <w:rsid w:val="00E0139C"/>
    <w:rsid w:val="00E01934"/>
    <w:rsid w:val="00E02360"/>
    <w:rsid w:val="00E02473"/>
    <w:rsid w:val="00E02EB9"/>
    <w:rsid w:val="00E03D44"/>
    <w:rsid w:val="00E03E3C"/>
    <w:rsid w:val="00E03F2A"/>
    <w:rsid w:val="00E0493A"/>
    <w:rsid w:val="00E05B4A"/>
    <w:rsid w:val="00E064CA"/>
    <w:rsid w:val="00E10F83"/>
    <w:rsid w:val="00E125CF"/>
    <w:rsid w:val="00E12634"/>
    <w:rsid w:val="00E127BC"/>
    <w:rsid w:val="00E12D21"/>
    <w:rsid w:val="00E15352"/>
    <w:rsid w:val="00E15E08"/>
    <w:rsid w:val="00E1621E"/>
    <w:rsid w:val="00E1762B"/>
    <w:rsid w:val="00E179D6"/>
    <w:rsid w:val="00E227CF"/>
    <w:rsid w:val="00E23E72"/>
    <w:rsid w:val="00E2445E"/>
    <w:rsid w:val="00E2691D"/>
    <w:rsid w:val="00E27416"/>
    <w:rsid w:val="00E307A3"/>
    <w:rsid w:val="00E307AB"/>
    <w:rsid w:val="00E30DFD"/>
    <w:rsid w:val="00E31C92"/>
    <w:rsid w:val="00E33BED"/>
    <w:rsid w:val="00E33E41"/>
    <w:rsid w:val="00E3494A"/>
    <w:rsid w:val="00E34E77"/>
    <w:rsid w:val="00E350F1"/>
    <w:rsid w:val="00E35439"/>
    <w:rsid w:val="00E35B07"/>
    <w:rsid w:val="00E3770B"/>
    <w:rsid w:val="00E412D5"/>
    <w:rsid w:val="00E412ED"/>
    <w:rsid w:val="00E418ED"/>
    <w:rsid w:val="00E4541C"/>
    <w:rsid w:val="00E4668E"/>
    <w:rsid w:val="00E470DE"/>
    <w:rsid w:val="00E47CA9"/>
    <w:rsid w:val="00E50079"/>
    <w:rsid w:val="00E50905"/>
    <w:rsid w:val="00E50B7F"/>
    <w:rsid w:val="00E5118D"/>
    <w:rsid w:val="00E51CF7"/>
    <w:rsid w:val="00E51F22"/>
    <w:rsid w:val="00E52CB6"/>
    <w:rsid w:val="00E53EA6"/>
    <w:rsid w:val="00E56AE6"/>
    <w:rsid w:val="00E57988"/>
    <w:rsid w:val="00E60F1F"/>
    <w:rsid w:val="00E61A17"/>
    <w:rsid w:val="00E63003"/>
    <w:rsid w:val="00E6366E"/>
    <w:rsid w:val="00E63B67"/>
    <w:rsid w:val="00E63E27"/>
    <w:rsid w:val="00E65B0F"/>
    <w:rsid w:val="00E668DF"/>
    <w:rsid w:val="00E70842"/>
    <w:rsid w:val="00E7222B"/>
    <w:rsid w:val="00E72814"/>
    <w:rsid w:val="00E72BCF"/>
    <w:rsid w:val="00E737C8"/>
    <w:rsid w:val="00E739C5"/>
    <w:rsid w:val="00E7474A"/>
    <w:rsid w:val="00E74FAE"/>
    <w:rsid w:val="00E76A35"/>
    <w:rsid w:val="00E77A53"/>
    <w:rsid w:val="00E77CDA"/>
    <w:rsid w:val="00E8089E"/>
    <w:rsid w:val="00E827DC"/>
    <w:rsid w:val="00E82DF9"/>
    <w:rsid w:val="00E830F2"/>
    <w:rsid w:val="00E838C4"/>
    <w:rsid w:val="00E83D04"/>
    <w:rsid w:val="00E84C99"/>
    <w:rsid w:val="00E85DFE"/>
    <w:rsid w:val="00E86E56"/>
    <w:rsid w:val="00E8751B"/>
    <w:rsid w:val="00E87A46"/>
    <w:rsid w:val="00E90298"/>
    <w:rsid w:val="00E90ACD"/>
    <w:rsid w:val="00E92710"/>
    <w:rsid w:val="00E92B0A"/>
    <w:rsid w:val="00E938C8"/>
    <w:rsid w:val="00E9396A"/>
    <w:rsid w:val="00E93C57"/>
    <w:rsid w:val="00E9495A"/>
    <w:rsid w:val="00E94A2F"/>
    <w:rsid w:val="00E94DA3"/>
    <w:rsid w:val="00E95930"/>
    <w:rsid w:val="00E974A7"/>
    <w:rsid w:val="00E9756B"/>
    <w:rsid w:val="00EA06E4"/>
    <w:rsid w:val="00EA0E96"/>
    <w:rsid w:val="00EA255B"/>
    <w:rsid w:val="00EA2D92"/>
    <w:rsid w:val="00EA5763"/>
    <w:rsid w:val="00EA7E2E"/>
    <w:rsid w:val="00EB06AE"/>
    <w:rsid w:val="00EB0EB4"/>
    <w:rsid w:val="00EB4214"/>
    <w:rsid w:val="00EB442D"/>
    <w:rsid w:val="00EB461D"/>
    <w:rsid w:val="00EB47D6"/>
    <w:rsid w:val="00EB6EBE"/>
    <w:rsid w:val="00EB79C9"/>
    <w:rsid w:val="00EC01E4"/>
    <w:rsid w:val="00EC0B09"/>
    <w:rsid w:val="00EC2D1B"/>
    <w:rsid w:val="00EC2F3A"/>
    <w:rsid w:val="00EC439F"/>
    <w:rsid w:val="00EC46A3"/>
    <w:rsid w:val="00EC5945"/>
    <w:rsid w:val="00EC69FE"/>
    <w:rsid w:val="00EC72DE"/>
    <w:rsid w:val="00EC7C3F"/>
    <w:rsid w:val="00ED1578"/>
    <w:rsid w:val="00ED2C2C"/>
    <w:rsid w:val="00ED3502"/>
    <w:rsid w:val="00ED3B83"/>
    <w:rsid w:val="00ED4B4D"/>
    <w:rsid w:val="00ED605C"/>
    <w:rsid w:val="00ED6841"/>
    <w:rsid w:val="00EE0FB0"/>
    <w:rsid w:val="00EE102F"/>
    <w:rsid w:val="00EE1890"/>
    <w:rsid w:val="00EE31E5"/>
    <w:rsid w:val="00EE40A6"/>
    <w:rsid w:val="00EE40EE"/>
    <w:rsid w:val="00EE440D"/>
    <w:rsid w:val="00EE4B49"/>
    <w:rsid w:val="00EE4EFE"/>
    <w:rsid w:val="00EE5C43"/>
    <w:rsid w:val="00EE5F21"/>
    <w:rsid w:val="00EE6E34"/>
    <w:rsid w:val="00EF0CBB"/>
    <w:rsid w:val="00EF2F79"/>
    <w:rsid w:val="00EF33EE"/>
    <w:rsid w:val="00EF4D3E"/>
    <w:rsid w:val="00EF5BD8"/>
    <w:rsid w:val="00EF746D"/>
    <w:rsid w:val="00EF7E2F"/>
    <w:rsid w:val="00F02FCC"/>
    <w:rsid w:val="00F0436B"/>
    <w:rsid w:val="00F044CC"/>
    <w:rsid w:val="00F04D85"/>
    <w:rsid w:val="00F04E77"/>
    <w:rsid w:val="00F0516E"/>
    <w:rsid w:val="00F062D9"/>
    <w:rsid w:val="00F07127"/>
    <w:rsid w:val="00F102AF"/>
    <w:rsid w:val="00F1040A"/>
    <w:rsid w:val="00F11B8E"/>
    <w:rsid w:val="00F160BF"/>
    <w:rsid w:val="00F16B4D"/>
    <w:rsid w:val="00F173B3"/>
    <w:rsid w:val="00F17F17"/>
    <w:rsid w:val="00F17FED"/>
    <w:rsid w:val="00F21D41"/>
    <w:rsid w:val="00F22469"/>
    <w:rsid w:val="00F26C28"/>
    <w:rsid w:val="00F30EEF"/>
    <w:rsid w:val="00F327AE"/>
    <w:rsid w:val="00F35175"/>
    <w:rsid w:val="00F3562D"/>
    <w:rsid w:val="00F3667E"/>
    <w:rsid w:val="00F36CE9"/>
    <w:rsid w:val="00F370B7"/>
    <w:rsid w:val="00F37AA1"/>
    <w:rsid w:val="00F37D62"/>
    <w:rsid w:val="00F42B4D"/>
    <w:rsid w:val="00F4372F"/>
    <w:rsid w:val="00F43892"/>
    <w:rsid w:val="00F43BF8"/>
    <w:rsid w:val="00F445BE"/>
    <w:rsid w:val="00F44802"/>
    <w:rsid w:val="00F44987"/>
    <w:rsid w:val="00F452EF"/>
    <w:rsid w:val="00F46989"/>
    <w:rsid w:val="00F53BF3"/>
    <w:rsid w:val="00F54C85"/>
    <w:rsid w:val="00F559F8"/>
    <w:rsid w:val="00F55FF8"/>
    <w:rsid w:val="00F56452"/>
    <w:rsid w:val="00F56F80"/>
    <w:rsid w:val="00F60F4E"/>
    <w:rsid w:val="00F62B7F"/>
    <w:rsid w:val="00F636A0"/>
    <w:rsid w:val="00F63D0F"/>
    <w:rsid w:val="00F64D22"/>
    <w:rsid w:val="00F64E58"/>
    <w:rsid w:val="00F6570E"/>
    <w:rsid w:val="00F661BB"/>
    <w:rsid w:val="00F66862"/>
    <w:rsid w:val="00F66B65"/>
    <w:rsid w:val="00F67884"/>
    <w:rsid w:val="00F702D4"/>
    <w:rsid w:val="00F718A0"/>
    <w:rsid w:val="00F72A30"/>
    <w:rsid w:val="00F72EA8"/>
    <w:rsid w:val="00F732BE"/>
    <w:rsid w:val="00F7368B"/>
    <w:rsid w:val="00F73B94"/>
    <w:rsid w:val="00F74956"/>
    <w:rsid w:val="00F758A1"/>
    <w:rsid w:val="00F75CB4"/>
    <w:rsid w:val="00F77EA6"/>
    <w:rsid w:val="00F80EF6"/>
    <w:rsid w:val="00F813D9"/>
    <w:rsid w:val="00F82719"/>
    <w:rsid w:val="00F82EE3"/>
    <w:rsid w:val="00F8326A"/>
    <w:rsid w:val="00F833E0"/>
    <w:rsid w:val="00F8358A"/>
    <w:rsid w:val="00F84E20"/>
    <w:rsid w:val="00F87C81"/>
    <w:rsid w:val="00F908FE"/>
    <w:rsid w:val="00F90D03"/>
    <w:rsid w:val="00F9253B"/>
    <w:rsid w:val="00F9277F"/>
    <w:rsid w:val="00F94052"/>
    <w:rsid w:val="00F9528F"/>
    <w:rsid w:val="00F96439"/>
    <w:rsid w:val="00F96BD1"/>
    <w:rsid w:val="00FA0825"/>
    <w:rsid w:val="00FA0936"/>
    <w:rsid w:val="00FA35D2"/>
    <w:rsid w:val="00FA3DD3"/>
    <w:rsid w:val="00FA4600"/>
    <w:rsid w:val="00FA5E30"/>
    <w:rsid w:val="00FA60D9"/>
    <w:rsid w:val="00FB064D"/>
    <w:rsid w:val="00FB1C54"/>
    <w:rsid w:val="00FB1FB2"/>
    <w:rsid w:val="00FB2E7C"/>
    <w:rsid w:val="00FB30C7"/>
    <w:rsid w:val="00FB3AF7"/>
    <w:rsid w:val="00FB4649"/>
    <w:rsid w:val="00FB4DC5"/>
    <w:rsid w:val="00FB6770"/>
    <w:rsid w:val="00FB7437"/>
    <w:rsid w:val="00FC0A9D"/>
    <w:rsid w:val="00FC2BF3"/>
    <w:rsid w:val="00FC3DFA"/>
    <w:rsid w:val="00FC48AB"/>
    <w:rsid w:val="00FC5468"/>
    <w:rsid w:val="00FC59BE"/>
    <w:rsid w:val="00FC6F08"/>
    <w:rsid w:val="00FD090C"/>
    <w:rsid w:val="00FD15F9"/>
    <w:rsid w:val="00FD1C56"/>
    <w:rsid w:val="00FD3BEB"/>
    <w:rsid w:val="00FD4D9A"/>
    <w:rsid w:val="00FD4F81"/>
    <w:rsid w:val="00FD57A9"/>
    <w:rsid w:val="00FD70FF"/>
    <w:rsid w:val="00FE0B25"/>
    <w:rsid w:val="00FE402B"/>
    <w:rsid w:val="00FE421A"/>
    <w:rsid w:val="00FE4EC6"/>
    <w:rsid w:val="00FE4FF5"/>
    <w:rsid w:val="00FE500D"/>
    <w:rsid w:val="00FE522B"/>
    <w:rsid w:val="00FE5AA8"/>
    <w:rsid w:val="00FE6DF0"/>
    <w:rsid w:val="00FE7B78"/>
    <w:rsid w:val="00FE7F2C"/>
    <w:rsid w:val="00FF02C7"/>
    <w:rsid w:val="00FF07E4"/>
    <w:rsid w:val="00FF216C"/>
    <w:rsid w:val="00FF2B6C"/>
    <w:rsid w:val="00FF302D"/>
    <w:rsid w:val="00FF4067"/>
    <w:rsid w:val="00FF4589"/>
    <w:rsid w:val="00FF52DA"/>
    <w:rsid w:val="00FF6CD8"/>
    <w:rsid w:val="00FF770E"/>
    <w:rsid w:val="00FF7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f7fb"/>
    </o:shapedefaults>
    <o:shapelayout v:ext="edit">
      <o:idmap v:ext="edit" data="1"/>
    </o:shapelayout>
  </w:shapeDefaults>
  <w:decimalSymbol w:val=","/>
  <w:listSeparator w:val=";"/>
  <w14:docId w14:val="5D5CC912"/>
  <w15:docId w15:val="{43B6DD5A-634E-47FC-A853-7430B7D7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2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nhideWhenUsed/>
    <w:rsid w:val="0020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32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E215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D606B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B2304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1644E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723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4BEF"/>
  </w:style>
  <w:style w:type="paragraph" w:styleId="Podnoje">
    <w:name w:val="footer"/>
    <w:basedOn w:val="Normal"/>
    <w:link w:val="PodnojeChar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4BEF"/>
  </w:style>
  <w:style w:type="character" w:styleId="Referencakomentara">
    <w:name w:val="annotation reference"/>
    <w:basedOn w:val="Zadanifontodlomka"/>
    <w:uiPriority w:val="99"/>
    <w:semiHidden/>
    <w:unhideWhenUsed/>
    <w:rsid w:val="00D96D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96D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96DE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96D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96DE8"/>
    <w:rPr>
      <w:b/>
      <w:bCs/>
      <w:sz w:val="20"/>
      <w:szCs w:val="20"/>
    </w:rPr>
  </w:style>
  <w:style w:type="character" w:customStyle="1" w:styleId="WW8Num1z0">
    <w:name w:val="WW8Num1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DD422C"/>
    <w:rPr>
      <w:rFonts w:ascii="Courier New" w:hAnsi="Courier New" w:cs="Courier New" w:hint="default"/>
    </w:rPr>
  </w:style>
  <w:style w:type="character" w:customStyle="1" w:styleId="WW8Num1z2">
    <w:name w:val="WW8Num1z2"/>
    <w:rsid w:val="00DD422C"/>
    <w:rPr>
      <w:rFonts w:ascii="Wingdings" w:hAnsi="Wingdings" w:cs="Wingdings" w:hint="default"/>
    </w:rPr>
  </w:style>
  <w:style w:type="character" w:customStyle="1" w:styleId="WW8Num1z3">
    <w:name w:val="WW8Num1z3"/>
    <w:rsid w:val="00DD422C"/>
    <w:rPr>
      <w:rFonts w:ascii="Symbol" w:hAnsi="Symbol" w:cs="Symbol" w:hint="default"/>
    </w:rPr>
  </w:style>
  <w:style w:type="character" w:customStyle="1" w:styleId="WW8Num2z0">
    <w:name w:val="WW8Num2z0"/>
    <w:rsid w:val="00DD422C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DD422C"/>
    <w:rPr>
      <w:rFonts w:ascii="Courier New" w:hAnsi="Courier New" w:cs="Courier New" w:hint="default"/>
    </w:rPr>
  </w:style>
  <w:style w:type="character" w:customStyle="1" w:styleId="WW8Num2z2">
    <w:name w:val="WW8Num2z2"/>
    <w:rsid w:val="00DD422C"/>
    <w:rPr>
      <w:rFonts w:ascii="Wingdings" w:hAnsi="Wingdings" w:cs="Wingdings" w:hint="default"/>
    </w:rPr>
  </w:style>
  <w:style w:type="character" w:customStyle="1" w:styleId="WW8Num2z3">
    <w:name w:val="WW8Num2z3"/>
    <w:rsid w:val="00DD422C"/>
    <w:rPr>
      <w:rFonts w:ascii="Symbol" w:hAnsi="Symbol" w:cs="Symbol" w:hint="default"/>
    </w:rPr>
  </w:style>
  <w:style w:type="character" w:customStyle="1" w:styleId="WW8Num3z0">
    <w:name w:val="WW8Num3z0"/>
    <w:rsid w:val="00DD422C"/>
    <w:rPr>
      <w:rFonts w:hint="default"/>
    </w:rPr>
  </w:style>
  <w:style w:type="character" w:customStyle="1" w:styleId="WW8Num3z1">
    <w:name w:val="WW8Num3z1"/>
    <w:rsid w:val="00DD422C"/>
  </w:style>
  <w:style w:type="character" w:customStyle="1" w:styleId="WW8Num3z2">
    <w:name w:val="WW8Num3z2"/>
    <w:rsid w:val="00DD422C"/>
  </w:style>
  <w:style w:type="character" w:customStyle="1" w:styleId="WW8Num3z3">
    <w:name w:val="WW8Num3z3"/>
    <w:rsid w:val="00DD422C"/>
  </w:style>
  <w:style w:type="character" w:customStyle="1" w:styleId="WW8Num3z4">
    <w:name w:val="WW8Num3z4"/>
    <w:rsid w:val="00DD422C"/>
  </w:style>
  <w:style w:type="character" w:customStyle="1" w:styleId="WW8Num3z5">
    <w:name w:val="WW8Num3z5"/>
    <w:rsid w:val="00DD422C"/>
  </w:style>
  <w:style w:type="character" w:customStyle="1" w:styleId="WW8Num3z6">
    <w:name w:val="WW8Num3z6"/>
    <w:rsid w:val="00DD422C"/>
  </w:style>
  <w:style w:type="character" w:customStyle="1" w:styleId="WW8Num3z7">
    <w:name w:val="WW8Num3z7"/>
    <w:rsid w:val="00DD422C"/>
  </w:style>
  <w:style w:type="character" w:customStyle="1" w:styleId="WW8Num3z8">
    <w:name w:val="WW8Num3z8"/>
    <w:rsid w:val="00DD422C"/>
  </w:style>
  <w:style w:type="character" w:customStyle="1" w:styleId="WW8Num4z0">
    <w:name w:val="WW8Num4z0"/>
    <w:rsid w:val="00DD422C"/>
    <w:rPr>
      <w:rFonts w:hint="default"/>
    </w:rPr>
  </w:style>
  <w:style w:type="character" w:customStyle="1" w:styleId="WW8Num4z1">
    <w:name w:val="WW8Num4z1"/>
    <w:rsid w:val="00DD422C"/>
  </w:style>
  <w:style w:type="character" w:customStyle="1" w:styleId="WW8Num4z2">
    <w:name w:val="WW8Num4z2"/>
    <w:rsid w:val="00DD422C"/>
  </w:style>
  <w:style w:type="character" w:customStyle="1" w:styleId="WW8Num4z3">
    <w:name w:val="WW8Num4z3"/>
    <w:rsid w:val="00DD422C"/>
  </w:style>
  <w:style w:type="character" w:customStyle="1" w:styleId="WW8Num4z4">
    <w:name w:val="WW8Num4z4"/>
    <w:rsid w:val="00DD422C"/>
  </w:style>
  <w:style w:type="character" w:customStyle="1" w:styleId="WW8Num4z5">
    <w:name w:val="WW8Num4z5"/>
    <w:rsid w:val="00DD422C"/>
  </w:style>
  <w:style w:type="character" w:customStyle="1" w:styleId="WW8Num4z6">
    <w:name w:val="WW8Num4z6"/>
    <w:rsid w:val="00DD422C"/>
  </w:style>
  <w:style w:type="character" w:customStyle="1" w:styleId="WW8Num4z7">
    <w:name w:val="WW8Num4z7"/>
    <w:rsid w:val="00DD422C"/>
  </w:style>
  <w:style w:type="character" w:customStyle="1" w:styleId="WW8Num4z8">
    <w:name w:val="WW8Num4z8"/>
    <w:rsid w:val="00DD422C"/>
  </w:style>
  <w:style w:type="character" w:customStyle="1" w:styleId="WW8Num5z0">
    <w:name w:val="WW8Num5z0"/>
    <w:rsid w:val="00DD422C"/>
    <w:rPr>
      <w:rFonts w:hint="default"/>
    </w:rPr>
  </w:style>
  <w:style w:type="character" w:customStyle="1" w:styleId="WW8Num5z1">
    <w:name w:val="WW8Num5z1"/>
    <w:rsid w:val="00DD422C"/>
  </w:style>
  <w:style w:type="character" w:customStyle="1" w:styleId="WW8Num5z2">
    <w:name w:val="WW8Num5z2"/>
    <w:rsid w:val="00DD422C"/>
  </w:style>
  <w:style w:type="character" w:customStyle="1" w:styleId="WW8Num5z3">
    <w:name w:val="WW8Num5z3"/>
    <w:rsid w:val="00DD422C"/>
  </w:style>
  <w:style w:type="character" w:customStyle="1" w:styleId="WW8Num5z4">
    <w:name w:val="WW8Num5z4"/>
    <w:rsid w:val="00DD422C"/>
  </w:style>
  <w:style w:type="character" w:customStyle="1" w:styleId="WW8Num5z5">
    <w:name w:val="WW8Num5z5"/>
    <w:rsid w:val="00DD422C"/>
  </w:style>
  <w:style w:type="character" w:customStyle="1" w:styleId="WW8Num5z6">
    <w:name w:val="WW8Num5z6"/>
    <w:rsid w:val="00DD422C"/>
  </w:style>
  <w:style w:type="character" w:customStyle="1" w:styleId="WW8Num5z7">
    <w:name w:val="WW8Num5z7"/>
    <w:rsid w:val="00DD422C"/>
  </w:style>
  <w:style w:type="character" w:customStyle="1" w:styleId="WW8Num5z8">
    <w:name w:val="WW8Num5z8"/>
    <w:rsid w:val="00DD422C"/>
  </w:style>
  <w:style w:type="character" w:customStyle="1" w:styleId="WW8Num6z0">
    <w:name w:val="WW8Num6z0"/>
    <w:rsid w:val="00DD422C"/>
    <w:rPr>
      <w:rFonts w:hint="default"/>
    </w:rPr>
  </w:style>
  <w:style w:type="character" w:customStyle="1" w:styleId="WW8Num6z1">
    <w:name w:val="WW8Num6z1"/>
    <w:rsid w:val="00DD422C"/>
  </w:style>
  <w:style w:type="character" w:customStyle="1" w:styleId="WW8Num6z2">
    <w:name w:val="WW8Num6z2"/>
    <w:rsid w:val="00DD422C"/>
  </w:style>
  <w:style w:type="character" w:customStyle="1" w:styleId="WW8Num6z3">
    <w:name w:val="WW8Num6z3"/>
    <w:rsid w:val="00DD422C"/>
  </w:style>
  <w:style w:type="character" w:customStyle="1" w:styleId="WW8Num6z4">
    <w:name w:val="WW8Num6z4"/>
    <w:rsid w:val="00DD422C"/>
  </w:style>
  <w:style w:type="character" w:customStyle="1" w:styleId="WW8Num6z5">
    <w:name w:val="WW8Num6z5"/>
    <w:rsid w:val="00DD422C"/>
  </w:style>
  <w:style w:type="character" w:customStyle="1" w:styleId="WW8Num6z6">
    <w:name w:val="WW8Num6z6"/>
    <w:rsid w:val="00DD422C"/>
  </w:style>
  <w:style w:type="character" w:customStyle="1" w:styleId="WW8Num6z7">
    <w:name w:val="WW8Num6z7"/>
    <w:rsid w:val="00DD422C"/>
  </w:style>
  <w:style w:type="character" w:customStyle="1" w:styleId="WW8Num6z8">
    <w:name w:val="WW8Num6z8"/>
    <w:rsid w:val="00DD422C"/>
  </w:style>
  <w:style w:type="character" w:customStyle="1" w:styleId="WW8Num7z0">
    <w:name w:val="WW8Num7z0"/>
    <w:rsid w:val="00DD422C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DD422C"/>
    <w:rPr>
      <w:rFonts w:ascii="Courier New" w:hAnsi="Courier New" w:cs="Courier New" w:hint="default"/>
    </w:rPr>
  </w:style>
  <w:style w:type="character" w:customStyle="1" w:styleId="WW8Num7z2">
    <w:name w:val="WW8Num7z2"/>
    <w:rsid w:val="00DD422C"/>
    <w:rPr>
      <w:rFonts w:ascii="Wingdings" w:hAnsi="Wingdings" w:cs="Wingdings" w:hint="default"/>
    </w:rPr>
  </w:style>
  <w:style w:type="character" w:customStyle="1" w:styleId="WW8Num7z3">
    <w:name w:val="WW8Num7z3"/>
    <w:rsid w:val="00DD422C"/>
    <w:rPr>
      <w:rFonts w:ascii="Symbol" w:hAnsi="Symbol" w:cs="Symbol" w:hint="default"/>
    </w:rPr>
  </w:style>
  <w:style w:type="character" w:customStyle="1" w:styleId="WW8Num8z0">
    <w:name w:val="WW8Num8z0"/>
    <w:rsid w:val="00DD422C"/>
    <w:rPr>
      <w:rFonts w:hint="default"/>
    </w:rPr>
  </w:style>
  <w:style w:type="character" w:customStyle="1" w:styleId="WW8Num8z1">
    <w:name w:val="WW8Num8z1"/>
    <w:rsid w:val="00DD422C"/>
  </w:style>
  <w:style w:type="character" w:customStyle="1" w:styleId="WW8Num8z2">
    <w:name w:val="WW8Num8z2"/>
    <w:rsid w:val="00DD422C"/>
  </w:style>
  <w:style w:type="character" w:customStyle="1" w:styleId="WW8Num8z3">
    <w:name w:val="WW8Num8z3"/>
    <w:rsid w:val="00DD422C"/>
  </w:style>
  <w:style w:type="character" w:customStyle="1" w:styleId="WW8Num8z4">
    <w:name w:val="WW8Num8z4"/>
    <w:rsid w:val="00DD422C"/>
  </w:style>
  <w:style w:type="character" w:customStyle="1" w:styleId="WW8Num8z5">
    <w:name w:val="WW8Num8z5"/>
    <w:rsid w:val="00DD422C"/>
  </w:style>
  <w:style w:type="character" w:customStyle="1" w:styleId="WW8Num8z6">
    <w:name w:val="WW8Num8z6"/>
    <w:rsid w:val="00DD422C"/>
  </w:style>
  <w:style w:type="character" w:customStyle="1" w:styleId="WW8Num8z7">
    <w:name w:val="WW8Num8z7"/>
    <w:rsid w:val="00DD422C"/>
  </w:style>
  <w:style w:type="character" w:customStyle="1" w:styleId="WW8Num8z8">
    <w:name w:val="WW8Num8z8"/>
    <w:rsid w:val="00DD422C"/>
  </w:style>
  <w:style w:type="character" w:customStyle="1" w:styleId="WW8Num9z0">
    <w:name w:val="WW8Num9z0"/>
    <w:rsid w:val="00DD422C"/>
    <w:rPr>
      <w:rFonts w:hint="default"/>
    </w:rPr>
  </w:style>
  <w:style w:type="character" w:customStyle="1" w:styleId="WW8Num9z1">
    <w:name w:val="WW8Num9z1"/>
    <w:rsid w:val="00DD422C"/>
  </w:style>
  <w:style w:type="character" w:customStyle="1" w:styleId="WW8Num9z2">
    <w:name w:val="WW8Num9z2"/>
    <w:rsid w:val="00DD422C"/>
  </w:style>
  <w:style w:type="character" w:customStyle="1" w:styleId="WW8Num9z3">
    <w:name w:val="WW8Num9z3"/>
    <w:rsid w:val="00DD422C"/>
  </w:style>
  <w:style w:type="character" w:customStyle="1" w:styleId="WW8Num9z4">
    <w:name w:val="WW8Num9z4"/>
    <w:rsid w:val="00DD422C"/>
  </w:style>
  <w:style w:type="character" w:customStyle="1" w:styleId="WW8Num9z5">
    <w:name w:val="WW8Num9z5"/>
    <w:rsid w:val="00DD422C"/>
  </w:style>
  <w:style w:type="character" w:customStyle="1" w:styleId="WW8Num9z6">
    <w:name w:val="WW8Num9z6"/>
    <w:rsid w:val="00DD422C"/>
  </w:style>
  <w:style w:type="character" w:customStyle="1" w:styleId="WW8Num9z7">
    <w:name w:val="WW8Num9z7"/>
    <w:rsid w:val="00DD422C"/>
  </w:style>
  <w:style w:type="character" w:customStyle="1" w:styleId="WW8Num9z8">
    <w:name w:val="WW8Num9z8"/>
    <w:rsid w:val="00DD422C"/>
  </w:style>
  <w:style w:type="character" w:customStyle="1" w:styleId="WW8Num10z0">
    <w:name w:val="WW8Num10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DD422C"/>
    <w:rPr>
      <w:rFonts w:ascii="Courier New" w:hAnsi="Courier New" w:cs="Courier New" w:hint="default"/>
    </w:rPr>
  </w:style>
  <w:style w:type="character" w:customStyle="1" w:styleId="WW8Num10z2">
    <w:name w:val="WW8Num10z2"/>
    <w:rsid w:val="00DD422C"/>
    <w:rPr>
      <w:rFonts w:ascii="Wingdings" w:hAnsi="Wingdings" w:cs="Wingdings" w:hint="default"/>
    </w:rPr>
  </w:style>
  <w:style w:type="character" w:customStyle="1" w:styleId="WW8Num10z3">
    <w:name w:val="WW8Num10z3"/>
    <w:rsid w:val="00DD422C"/>
    <w:rPr>
      <w:rFonts w:ascii="Symbol" w:hAnsi="Symbol" w:cs="Symbol" w:hint="default"/>
    </w:rPr>
  </w:style>
  <w:style w:type="character" w:customStyle="1" w:styleId="WW8Num11z0">
    <w:name w:val="WW8Num11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DD422C"/>
    <w:rPr>
      <w:rFonts w:ascii="Courier New" w:hAnsi="Courier New" w:cs="Courier New" w:hint="default"/>
    </w:rPr>
  </w:style>
  <w:style w:type="character" w:customStyle="1" w:styleId="WW8Num11z2">
    <w:name w:val="WW8Num11z2"/>
    <w:rsid w:val="00DD422C"/>
    <w:rPr>
      <w:rFonts w:ascii="Wingdings" w:hAnsi="Wingdings" w:cs="Wingdings" w:hint="default"/>
    </w:rPr>
  </w:style>
  <w:style w:type="character" w:customStyle="1" w:styleId="WW8Num11z3">
    <w:name w:val="WW8Num11z3"/>
    <w:rsid w:val="00DD422C"/>
    <w:rPr>
      <w:rFonts w:ascii="Symbol" w:hAnsi="Symbol" w:cs="Symbol" w:hint="default"/>
    </w:rPr>
  </w:style>
  <w:style w:type="character" w:customStyle="1" w:styleId="WW8Num12z0">
    <w:name w:val="WW8Num12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DD422C"/>
    <w:rPr>
      <w:rFonts w:ascii="Courier New" w:hAnsi="Courier New" w:cs="Courier New" w:hint="default"/>
    </w:rPr>
  </w:style>
  <w:style w:type="character" w:customStyle="1" w:styleId="WW8Num12z2">
    <w:name w:val="WW8Num12z2"/>
    <w:rsid w:val="00DD422C"/>
    <w:rPr>
      <w:rFonts w:ascii="Wingdings" w:hAnsi="Wingdings" w:cs="Wingdings" w:hint="default"/>
    </w:rPr>
  </w:style>
  <w:style w:type="character" w:customStyle="1" w:styleId="WW8Num12z3">
    <w:name w:val="WW8Num12z3"/>
    <w:rsid w:val="00DD422C"/>
    <w:rPr>
      <w:rFonts w:ascii="Symbol" w:hAnsi="Symbol" w:cs="Symbol" w:hint="default"/>
    </w:rPr>
  </w:style>
  <w:style w:type="character" w:customStyle="1" w:styleId="WW8Num13z0">
    <w:name w:val="WW8Num13z0"/>
    <w:rsid w:val="00DD422C"/>
    <w:rPr>
      <w:rFonts w:hint="default"/>
    </w:rPr>
  </w:style>
  <w:style w:type="character" w:customStyle="1" w:styleId="WW8Num13z1">
    <w:name w:val="WW8Num13z1"/>
    <w:rsid w:val="00DD422C"/>
  </w:style>
  <w:style w:type="character" w:customStyle="1" w:styleId="WW8Num13z2">
    <w:name w:val="WW8Num13z2"/>
    <w:rsid w:val="00DD422C"/>
  </w:style>
  <w:style w:type="character" w:customStyle="1" w:styleId="WW8Num13z3">
    <w:name w:val="WW8Num13z3"/>
    <w:rsid w:val="00DD422C"/>
  </w:style>
  <w:style w:type="character" w:customStyle="1" w:styleId="WW8Num13z4">
    <w:name w:val="WW8Num13z4"/>
    <w:rsid w:val="00DD422C"/>
  </w:style>
  <w:style w:type="character" w:customStyle="1" w:styleId="WW8Num13z5">
    <w:name w:val="WW8Num13z5"/>
    <w:rsid w:val="00DD422C"/>
  </w:style>
  <w:style w:type="character" w:customStyle="1" w:styleId="WW8Num13z6">
    <w:name w:val="WW8Num13z6"/>
    <w:rsid w:val="00DD422C"/>
  </w:style>
  <w:style w:type="character" w:customStyle="1" w:styleId="WW8Num13z7">
    <w:name w:val="WW8Num13z7"/>
    <w:rsid w:val="00DD422C"/>
  </w:style>
  <w:style w:type="character" w:customStyle="1" w:styleId="WW8Num13z8">
    <w:name w:val="WW8Num13z8"/>
    <w:rsid w:val="00DD422C"/>
  </w:style>
  <w:style w:type="character" w:customStyle="1" w:styleId="WW8Num14z0">
    <w:name w:val="WW8Num14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sid w:val="00DD422C"/>
    <w:rPr>
      <w:rFonts w:ascii="Courier New" w:hAnsi="Courier New" w:cs="Courier New" w:hint="default"/>
    </w:rPr>
  </w:style>
  <w:style w:type="character" w:customStyle="1" w:styleId="WW8Num14z2">
    <w:name w:val="WW8Num14z2"/>
    <w:rsid w:val="00DD422C"/>
    <w:rPr>
      <w:rFonts w:ascii="Wingdings" w:hAnsi="Wingdings" w:cs="Wingdings" w:hint="default"/>
    </w:rPr>
  </w:style>
  <w:style w:type="character" w:customStyle="1" w:styleId="WW8Num14z3">
    <w:name w:val="WW8Num14z3"/>
    <w:rsid w:val="00DD422C"/>
    <w:rPr>
      <w:rFonts w:ascii="Symbol" w:hAnsi="Symbol" w:cs="Symbol" w:hint="default"/>
    </w:rPr>
  </w:style>
  <w:style w:type="character" w:customStyle="1" w:styleId="WW8Num15z0">
    <w:name w:val="WW8Num15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DD422C"/>
    <w:rPr>
      <w:rFonts w:ascii="Courier New" w:hAnsi="Courier New" w:cs="Courier New" w:hint="default"/>
    </w:rPr>
  </w:style>
  <w:style w:type="character" w:customStyle="1" w:styleId="WW8Num15z2">
    <w:name w:val="WW8Num15z2"/>
    <w:rsid w:val="00DD422C"/>
    <w:rPr>
      <w:rFonts w:ascii="Wingdings" w:hAnsi="Wingdings" w:cs="Wingdings" w:hint="default"/>
    </w:rPr>
  </w:style>
  <w:style w:type="character" w:customStyle="1" w:styleId="WW8Num15z3">
    <w:name w:val="WW8Num15z3"/>
    <w:rsid w:val="00DD422C"/>
    <w:rPr>
      <w:rFonts w:ascii="Symbol" w:hAnsi="Symbol" w:cs="Symbol" w:hint="default"/>
    </w:rPr>
  </w:style>
  <w:style w:type="character" w:customStyle="1" w:styleId="WW8Num16z0">
    <w:name w:val="WW8Num16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DD422C"/>
    <w:rPr>
      <w:rFonts w:ascii="Courier New" w:hAnsi="Courier New" w:cs="Courier New" w:hint="default"/>
    </w:rPr>
  </w:style>
  <w:style w:type="character" w:customStyle="1" w:styleId="WW8Num16z2">
    <w:name w:val="WW8Num16z2"/>
    <w:rsid w:val="00DD422C"/>
    <w:rPr>
      <w:rFonts w:ascii="Wingdings" w:hAnsi="Wingdings" w:cs="Wingdings" w:hint="default"/>
    </w:rPr>
  </w:style>
  <w:style w:type="character" w:customStyle="1" w:styleId="WW8Num16z3">
    <w:name w:val="WW8Num16z3"/>
    <w:rsid w:val="00DD422C"/>
    <w:rPr>
      <w:rFonts w:ascii="Symbol" w:hAnsi="Symbol" w:cs="Symbol" w:hint="default"/>
    </w:rPr>
  </w:style>
  <w:style w:type="character" w:customStyle="1" w:styleId="WW8Num17z0">
    <w:name w:val="WW8Num17z0"/>
    <w:rsid w:val="00DD422C"/>
    <w:rPr>
      <w:rFonts w:ascii="Symbol" w:eastAsia="Times New Roman" w:hAnsi="Symbol" w:cs="Times New Roman" w:hint="default"/>
    </w:rPr>
  </w:style>
  <w:style w:type="character" w:customStyle="1" w:styleId="WW8Num17z1">
    <w:name w:val="WW8Num17z1"/>
    <w:rsid w:val="00DD422C"/>
    <w:rPr>
      <w:rFonts w:ascii="Courier New" w:hAnsi="Courier New" w:cs="Courier New" w:hint="default"/>
    </w:rPr>
  </w:style>
  <w:style w:type="character" w:customStyle="1" w:styleId="WW8Num17z2">
    <w:name w:val="WW8Num17z2"/>
    <w:rsid w:val="00DD422C"/>
    <w:rPr>
      <w:rFonts w:ascii="Wingdings" w:hAnsi="Wingdings" w:cs="Wingdings" w:hint="default"/>
    </w:rPr>
  </w:style>
  <w:style w:type="character" w:customStyle="1" w:styleId="WW8Num17z3">
    <w:name w:val="WW8Num17z3"/>
    <w:rsid w:val="00DD422C"/>
    <w:rPr>
      <w:rFonts w:ascii="Symbol" w:hAnsi="Symbol" w:cs="Symbol" w:hint="default"/>
    </w:rPr>
  </w:style>
  <w:style w:type="character" w:customStyle="1" w:styleId="Zadanifontodlomka1">
    <w:name w:val="Zadani font odlomka1"/>
    <w:rsid w:val="00DD422C"/>
  </w:style>
  <w:style w:type="character" w:styleId="Brojstranice">
    <w:name w:val="page number"/>
    <w:basedOn w:val="Zadanifontodlomka1"/>
    <w:rsid w:val="00DD422C"/>
  </w:style>
  <w:style w:type="paragraph" w:customStyle="1" w:styleId="Heading">
    <w:name w:val="Heading"/>
    <w:basedOn w:val="Normal"/>
    <w:next w:val="Tijeloteksta"/>
    <w:rsid w:val="00DD422C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ijeloteksta">
    <w:name w:val="Body Text"/>
    <w:basedOn w:val="Normal"/>
    <w:link w:val="TijelotekstaChar"/>
    <w:rsid w:val="00DD422C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DD422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pis">
    <w:name w:val="List"/>
    <w:basedOn w:val="Tijeloteksta"/>
    <w:rsid w:val="00DD422C"/>
    <w:rPr>
      <w:rFonts w:cs="Arial"/>
    </w:rPr>
  </w:style>
  <w:style w:type="paragraph" w:styleId="Opisslike">
    <w:name w:val="caption"/>
    <w:basedOn w:val="Normal"/>
    <w:qFormat/>
    <w:rsid w:val="00DD422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DD422C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styleId="StandardWeb">
    <w:name w:val="Normal (Web)"/>
    <w:basedOn w:val="Normal"/>
    <w:uiPriority w:val="99"/>
    <w:rsid w:val="00DD422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erandFooter">
    <w:name w:val="Header and Footer"/>
    <w:basedOn w:val="Normal"/>
    <w:rsid w:val="00DD422C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Normal"/>
    <w:rsid w:val="00DD42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323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7721C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972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chart" Target="charts/chart3.xml"/><Relationship Id="rId26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diagramLayout" Target="diagrams/layout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hart" Target="charts/chart2.xml"/><Relationship Id="rId25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diagramData" Target="diagrams/data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24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diagramColors" Target="diagrams/colors1.xml"/><Relationship Id="rId28" Type="http://schemas.openxmlformats.org/officeDocument/2006/relationships/image" Target="media/image9.jpeg"/><Relationship Id="rId10" Type="http://schemas.openxmlformats.org/officeDocument/2006/relationships/image" Target="media/image2.jpeg"/><Relationship Id="rId19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hyperlink" Target="http://www.gradiste.hr" TargetMode="External"/><Relationship Id="rId14" Type="http://schemas.openxmlformats.org/officeDocument/2006/relationships/image" Target="media/image40.jpeg"/><Relationship Id="rId22" Type="http://schemas.openxmlformats.org/officeDocument/2006/relationships/diagramQuickStyle" Target="diagrams/quickStyle1.xml"/><Relationship Id="rId27" Type="http://schemas.openxmlformats.org/officeDocument/2006/relationships/image" Target="media/image8.png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400"/>
              <a:t>Prihodi za 2026. godinu</a:t>
            </a:r>
          </a:p>
        </c:rich>
      </c:tx>
      <c:layout>
        <c:manualLayout>
          <c:xMode val="edge"/>
          <c:yMode val="edge"/>
          <c:x val="0.35892559339932262"/>
          <c:y val="3.008121866122666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5391400365438459E-2"/>
          <c:y val="0.14119813970622103"/>
          <c:w val="0.95514256043537127"/>
          <c:h val="0.42265447751234486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 i primici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7A80-494A-892A-97E9D61FEE1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7A80-494A-892A-97E9D61FEE1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7A80-494A-892A-97E9D61FEE1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7A80-494A-892A-97E9D61FEE1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9-7A80-494A-892A-97E9D61FEE1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B-7A80-494A-892A-97E9D61FEE1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D-7A80-494A-892A-97E9D61FEE1D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E-C83D-4022-9526-FDD7E41E819A}"/>
              </c:ext>
            </c:extLst>
          </c:dPt>
          <c:dLbls>
            <c:dLbl>
              <c:idx val="4"/>
              <c:layout>
                <c:manualLayout>
                  <c:x val="9.3965883646847173E-3"/>
                  <c:y val="3.432136660883489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A80-494A-892A-97E9D61FEE1D}"/>
                </c:ext>
              </c:extLst>
            </c:dLbl>
            <c:dLbl>
              <c:idx val="5"/>
              <c:layout>
                <c:manualLayout>
                  <c:x val="3.1526209474233E-2"/>
                  <c:y val="3.432136660883489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A80-494A-892A-97E9D61FEE1D}"/>
                </c:ext>
              </c:extLst>
            </c:dLbl>
            <c:dLbl>
              <c:idx val="6"/>
              <c:layout>
                <c:manualLayout>
                  <c:x val="-2.8937117417918753E-2"/>
                  <c:y val="3.432136660883489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A80-494A-892A-97E9D61FEE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List1!$A$2:$A$8</c:f>
              <c:strCache>
                <c:ptCount val="7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prodaje proizvoda i robe te pruženih usluga i prihodi od donacija</c:v>
                </c:pt>
                <c:pt idx="5">
                  <c:v>Prihodi od prodaje neproizvedene dugotrajne imovine</c:v>
                </c:pt>
                <c:pt idx="6">
                  <c:v>Prihodi od prodaje proizvedene dugotrajne imovine</c:v>
                </c:pt>
              </c:strCache>
            </c:strRef>
          </c:cat>
          <c:val>
            <c:numRef>
              <c:f>List1!$B$2:$B$8</c:f>
              <c:numCache>
                <c:formatCode>#,##0.00</c:formatCode>
                <c:ptCount val="7"/>
                <c:pt idx="0">
                  <c:v>631500</c:v>
                </c:pt>
                <c:pt idx="1">
                  <c:v>1956000</c:v>
                </c:pt>
                <c:pt idx="2">
                  <c:v>40100</c:v>
                </c:pt>
                <c:pt idx="3">
                  <c:v>311000</c:v>
                </c:pt>
                <c:pt idx="4">
                  <c:v>4000</c:v>
                </c:pt>
                <c:pt idx="5">
                  <c:v>1000</c:v>
                </c:pt>
                <c:pt idx="6">
                  <c:v>400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64-42AA-958A-4E7560D6210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2405890832928019E-2"/>
          <c:y val="0.60623286495967676"/>
          <c:w val="0.85296211095482843"/>
          <c:h val="0.37923929000400375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zero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/>
              <a:t>                                                  </a:t>
            </a:r>
          </a:p>
        </c:rich>
      </c:tx>
      <c:layout>
        <c:manualLayout>
          <c:xMode val="edge"/>
          <c:yMode val="edge"/>
          <c:x val="0.35340304974967146"/>
          <c:y val="2.4242424242424232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6137388299099431"/>
          <c:y val="0.12437516738979056"/>
          <c:w val="0.811985566480807"/>
          <c:h val="0.6017001446247796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Prihodi poslovanja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List1!$B$2:$B$6</c:f>
              <c:numCache>
                <c:formatCode>#,##0.00</c:formatCode>
                <c:ptCount val="5"/>
                <c:pt idx="0">
                  <c:v>2023923.44</c:v>
                </c:pt>
                <c:pt idx="1">
                  <c:v>2395450</c:v>
                </c:pt>
                <c:pt idx="2">
                  <c:v>2942600</c:v>
                </c:pt>
                <c:pt idx="3">
                  <c:v>1922200</c:v>
                </c:pt>
                <c:pt idx="4">
                  <c:v>1992600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3B-48F0-A807-2328F2958560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Prihodi od prodaje nefinancijske imovine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List1!$C$2:$C$6</c:f>
              <c:numCache>
                <c:formatCode>#,##0.00</c:formatCode>
                <c:ptCount val="5"/>
                <c:pt idx="0">
                  <c:v>5742.33</c:v>
                </c:pt>
                <c:pt idx="1">
                  <c:v>1450</c:v>
                </c:pt>
                <c:pt idx="2">
                  <c:v>1400</c:v>
                </c:pt>
                <c:pt idx="3">
                  <c:v>1400</c:v>
                </c:pt>
                <c:pt idx="4">
                  <c:v>1400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03B-48F0-A807-2328F2958560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Primici od financijske imovine i zaduživanja</c:v>
                </c:pt>
              </c:strCache>
            </c:strRef>
          </c:tx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List1!$D$2:$D$6</c:f>
              <c:numCache>
                <c:formatCode>#,##0.00</c:formatCode>
                <c:ptCount val="5"/>
                <c:pt idx="0">
                  <c:v>140000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68-4A14-9438-4BA79ED2CC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136662016"/>
        <c:axId val="136667904"/>
        <c:axId val="0"/>
      </c:bar3DChart>
      <c:catAx>
        <c:axId val="136662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6667904"/>
        <c:crosses val="autoZero"/>
        <c:auto val="1"/>
        <c:lblAlgn val="ctr"/>
        <c:lblOffset val="100"/>
        <c:noMultiLvlLbl val="0"/>
      </c:catAx>
      <c:valAx>
        <c:axId val="136667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6662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6245456880079046E-2"/>
          <c:y val="0.84925594437369589"/>
          <c:w val="0.95970140548351857"/>
          <c:h val="6.965993027961289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 sz="1400">
                <a:latin typeface="+mn-lt"/>
              </a:rPr>
              <a:t>Rashodi i izdaci</a:t>
            </a:r>
          </a:p>
        </c:rich>
      </c:tx>
      <c:layout>
        <c:manualLayout>
          <c:xMode val="edge"/>
          <c:yMode val="edge"/>
          <c:x val="0.41308022140796757"/>
          <c:y val="3.5577309593057625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849182313749252"/>
          <c:y val="0.1372569444444445"/>
          <c:w val="0.84800390335823428"/>
          <c:h val="0.611170728208857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poslovanja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List1!$B$2:$B$6</c:f>
              <c:numCache>
                <c:formatCode>#,##0.00</c:formatCode>
                <c:ptCount val="5"/>
                <c:pt idx="0">
                  <c:v>1091817.98</c:v>
                </c:pt>
                <c:pt idx="1">
                  <c:v>1223700</c:v>
                </c:pt>
                <c:pt idx="2">
                  <c:v>1342600</c:v>
                </c:pt>
                <c:pt idx="3">
                  <c:v>1261600</c:v>
                </c:pt>
                <c:pt idx="4">
                  <c:v>1326000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16-479E-833C-70FCE337F108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Rashodi za nabavu nefinancijske imovine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List1!$C$2:$C$6</c:f>
              <c:numCache>
                <c:formatCode>#,##0.00</c:formatCode>
                <c:ptCount val="5"/>
                <c:pt idx="0">
                  <c:v>859691.1</c:v>
                </c:pt>
                <c:pt idx="1">
                  <c:v>1178700</c:v>
                </c:pt>
                <c:pt idx="2">
                  <c:v>1601400</c:v>
                </c:pt>
                <c:pt idx="3">
                  <c:v>662000</c:v>
                </c:pt>
                <c:pt idx="4">
                  <c:v>668000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16-479E-833C-70FCE337F108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Izdaci za financijsku imovinu i otplate zajmova</c:v>
                </c:pt>
              </c:strCache>
            </c:strRef>
          </c:tx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List1!$D$2:$D$6</c:f>
              <c:numCache>
                <c:formatCode>#,##0.00</c:formatCode>
                <c:ptCount val="5"/>
                <c:pt idx="0">
                  <c:v>140000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60-48A1-A79A-F44F39CD7C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136692480"/>
        <c:axId val="136694016"/>
        <c:axId val="0"/>
      </c:bar3DChart>
      <c:catAx>
        <c:axId val="136692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6694016"/>
        <c:crosses val="autoZero"/>
        <c:auto val="1"/>
        <c:lblAlgn val="ctr"/>
        <c:lblOffset val="100"/>
        <c:noMultiLvlLbl val="0"/>
      </c:catAx>
      <c:valAx>
        <c:axId val="136694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6692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5562572005232018E-2"/>
          <c:y val="0.84456960897905775"/>
          <c:w val="0.95704131043025564"/>
          <c:h val="0.1291300749568465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400"/>
              <a:t>Rashodi za 2026. godinu</a:t>
            </a:r>
            <a:endParaRPr lang="en-US" sz="1400"/>
          </a:p>
        </c:rich>
      </c:tx>
      <c:layout>
        <c:manualLayout>
          <c:xMode val="edge"/>
          <c:yMode val="edge"/>
          <c:x val="0.36201675285638807"/>
          <c:y val="3.08134843251688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55952998449451241"/>
          <c:y val="0.19869839158388586"/>
          <c:w val="0.41406009892327816"/>
          <c:h val="0.58249047516985408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Rashodi i izdaci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B94B-4638-B7DD-A95FB814553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B94B-4638-B7DD-A95FB814553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B94B-4638-B7DD-A95FB814553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B94B-4638-B7DD-A95FB814553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9-B94B-4638-B7DD-A95FB814553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B-B94B-4638-B7DD-A95FB814553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D-B94B-4638-B7DD-A95FB814553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2-8104-4E6F-B51E-F63D16F8AB3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8104-4E6F-B51E-F63D16F8AB3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3-9758-4C9C-AA59-A85BEFF172B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List1!$A$2:$A$8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Naknade građanima i kućanstvima na temelju osiguranja i druge naknade</c:v>
                </c:pt>
                <c:pt idx="4">
                  <c:v>Rashodi za donacije, kazne, naknade šteta i kapitalne pomoći </c:v>
                </c:pt>
                <c:pt idx="5">
                  <c:v>Rashodi za nabavu neproizvedene dugotrajne imovine</c:v>
                </c:pt>
                <c:pt idx="6">
                  <c:v>Rashodi za nabavu proizvedene dugotrajne imovine</c:v>
                </c:pt>
              </c:strCache>
            </c:strRef>
          </c:cat>
          <c:val>
            <c:numRef>
              <c:f>List1!$B$2:$B$8</c:f>
              <c:numCache>
                <c:formatCode>#,##0.00</c:formatCode>
                <c:ptCount val="7"/>
                <c:pt idx="0">
                  <c:v>430500</c:v>
                </c:pt>
                <c:pt idx="1">
                  <c:v>464400</c:v>
                </c:pt>
                <c:pt idx="2">
                  <c:v>4600</c:v>
                </c:pt>
                <c:pt idx="3">
                  <c:v>201500</c:v>
                </c:pt>
                <c:pt idx="4">
                  <c:v>241600</c:v>
                </c:pt>
                <c:pt idx="5">
                  <c:v>30000</c:v>
                </c:pt>
                <c:pt idx="6">
                  <c:v>1571400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04-4E6F-B51E-F63D16F8AB3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8319516991069176E-2"/>
          <c:y val="0.12092534617911717"/>
          <c:w val="0.50751938185944578"/>
          <c:h val="0.84932602969474869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zero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F5AFE97-F0BB-4CA9-8E47-8BDC6B57BC40}" type="doc">
      <dgm:prSet loTypeId="urn:microsoft.com/office/officeart/2008/layout/Lin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1D63FAF9-12E4-4951-AF4D-6E1E3C17EF73}">
      <dgm:prSet phldrT="[Tekst]" custT="1"/>
      <dgm:spPr/>
      <dgm:t>
        <a:bodyPr/>
        <a:lstStyle/>
        <a:p>
          <a:pPr algn="l"/>
          <a:r>
            <a:rPr lang="hr-HR" sz="1200" b="1">
              <a:latin typeface="+mn-lt"/>
            </a:rPr>
            <a:t>RAZDJEL 001 OPĆINSKO VIJEĆE</a:t>
          </a:r>
        </a:p>
      </dgm:t>
    </dgm:pt>
    <dgm:pt modelId="{764BECF2-EB07-4904-B2AC-3A12189CE08D}" type="sibTrans" cxnId="{2773A53F-206F-48CB-B817-E28B62903333}">
      <dgm:prSet/>
      <dgm:spPr/>
      <dgm:t>
        <a:bodyPr/>
        <a:lstStyle/>
        <a:p>
          <a:endParaRPr lang="hr-HR"/>
        </a:p>
      </dgm:t>
    </dgm:pt>
    <dgm:pt modelId="{4E6F9294-DA13-4D78-B068-F1B6C7531806}" type="parTrans" cxnId="{2773A53F-206F-48CB-B817-E28B62903333}">
      <dgm:prSet/>
      <dgm:spPr/>
      <dgm:t>
        <a:bodyPr/>
        <a:lstStyle/>
        <a:p>
          <a:endParaRPr lang="hr-HR"/>
        </a:p>
      </dgm:t>
    </dgm:pt>
    <dgm:pt modelId="{79401157-1869-4969-A1FE-D87FB892C78C}">
      <dgm:prSet phldrT="[Tekst]" custT="1"/>
      <dgm:spPr/>
      <dgm:t>
        <a:bodyPr/>
        <a:lstStyle/>
        <a:p>
          <a:pPr algn="l"/>
          <a:r>
            <a:rPr lang="hr-HR" sz="1200" b="1">
              <a:latin typeface="+mn-lt"/>
            </a:rPr>
            <a:t>GLAVA 01 OPĆINSKO VIJEĆE</a:t>
          </a:r>
        </a:p>
      </dgm:t>
    </dgm:pt>
    <dgm:pt modelId="{DBC13905-0B1E-489F-A992-E7FCCB035718}" type="parTrans" cxnId="{DB154DA7-FD3F-47B5-946A-E4ADE2D19C4B}">
      <dgm:prSet/>
      <dgm:spPr/>
      <dgm:t>
        <a:bodyPr/>
        <a:lstStyle/>
        <a:p>
          <a:endParaRPr lang="hr-HR"/>
        </a:p>
      </dgm:t>
    </dgm:pt>
    <dgm:pt modelId="{2FA2488A-4F8B-49A2-84B7-25B8D2E64934}" type="sibTrans" cxnId="{DB154DA7-FD3F-47B5-946A-E4ADE2D19C4B}">
      <dgm:prSet/>
      <dgm:spPr/>
      <dgm:t>
        <a:bodyPr/>
        <a:lstStyle/>
        <a:p>
          <a:endParaRPr lang="hr-HR"/>
        </a:p>
      </dgm:t>
    </dgm:pt>
    <dgm:pt modelId="{F666EDEC-AF72-4850-86AD-E18E2757F965}">
      <dgm:prSet phldrT="[Tekst]" custT="1"/>
      <dgm:spPr/>
      <dgm:t>
        <a:bodyPr/>
        <a:lstStyle/>
        <a:p>
          <a:pPr algn="l"/>
          <a:r>
            <a:rPr lang="hr-HR" sz="1200" b="0">
              <a:latin typeface="+mn-lt"/>
            </a:rPr>
            <a:t>     Program 1001 Priprema i donošenje akta iz djelokruga predstavničkih i izvršnih tijela</a:t>
          </a:r>
        </a:p>
      </dgm:t>
    </dgm:pt>
    <dgm:pt modelId="{D8DE1739-2C44-4BCC-84A2-898570643581}" type="parTrans" cxnId="{ED63575C-8A91-4F13-B62D-E954AF12BF15}">
      <dgm:prSet/>
      <dgm:spPr/>
      <dgm:t>
        <a:bodyPr/>
        <a:lstStyle/>
        <a:p>
          <a:endParaRPr lang="hr-HR"/>
        </a:p>
      </dgm:t>
    </dgm:pt>
    <dgm:pt modelId="{74679D5D-E92F-47A6-89C1-6226FB2C2693}" type="sibTrans" cxnId="{ED63575C-8A91-4F13-B62D-E954AF12BF15}">
      <dgm:prSet/>
      <dgm:spPr/>
      <dgm:t>
        <a:bodyPr/>
        <a:lstStyle/>
        <a:p>
          <a:endParaRPr lang="hr-HR"/>
        </a:p>
      </dgm:t>
    </dgm:pt>
    <dgm:pt modelId="{F6E17230-D18A-4849-AC95-E1B0060118CA}">
      <dgm:prSet phldrT="[Tekst]" custT="1"/>
      <dgm:spPr/>
      <dgm:t>
        <a:bodyPr/>
        <a:lstStyle/>
        <a:p>
          <a:pPr algn="l"/>
          <a:r>
            <a:rPr lang="hr-HR" sz="1200" b="1">
              <a:latin typeface="+mn-lt"/>
            </a:rPr>
            <a:t>RAZDJEL 002 OPĆINSKA UPRAVA</a:t>
          </a:r>
        </a:p>
      </dgm:t>
    </dgm:pt>
    <dgm:pt modelId="{FD8F2C6D-5CDC-47A0-A774-B7BFF424D26D}" type="parTrans" cxnId="{E83ABF20-F8D2-4F9B-9042-B64D8568E896}">
      <dgm:prSet/>
      <dgm:spPr/>
      <dgm:t>
        <a:bodyPr/>
        <a:lstStyle/>
        <a:p>
          <a:endParaRPr lang="hr-HR"/>
        </a:p>
      </dgm:t>
    </dgm:pt>
    <dgm:pt modelId="{D3E2DA3F-4D7B-460E-A297-C0BADA8DF90D}" type="sibTrans" cxnId="{E83ABF20-F8D2-4F9B-9042-B64D8568E896}">
      <dgm:prSet/>
      <dgm:spPr/>
      <dgm:t>
        <a:bodyPr/>
        <a:lstStyle/>
        <a:p>
          <a:endParaRPr lang="hr-HR"/>
        </a:p>
      </dgm:t>
    </dgm:pt>
    <dgm:pt modelId="{42B53798-B0FB-4A0F-AA42-F5D0142A6924}">
      <dgm:prSet phldrT="[Tekst]" custT="1"/>
      <dgm:spPr/>
      <dgm:t>
        <a:bodyPr/>
        <a:lstStyle/>
        <a:p>
          <a:pPr algn="l"/>
          <a:r>
            <a:rPr lang="hr-HR" sz="1200" b="1">
              <a:latin typeface="+mn-lt"/>
            </a:rPr>
            <a:t>GLAVA 01 URED NAČELNIKA</a:t>
          </a:r>
        </a:p>
      </dgm:t>
    </dgm:pt>
    <dgm:pt modelId="{8E466C9E-1672-4979-9B4F-5B2EB50DC8A6}" type="parTrans" cxnId="{D9777C1F-67E0-4BE7-8DB6-87EBEAC4B457}">
      <dgm:prSet/>
      <dgm:spPr/>
      <dgm:t>
        <a:bodyPr/>
        <a:lstStyle/>
        <a:p>
          <a:endParaRPr lang="hr-HR"/>
        </a:p>
      </dgm:t>
    </dgm:pt>
    <dgm:pt modelId="{57FEC111-356B-46DC-980F-6127693C6006}" type="sibTrans" cxnId="{D9777C1F-67E0-4BE7-8DB6-87EBEAC4B457}">
      <dgm:prSet/>
      <dgm:spPr/>
      <dgm:t>
        <a:bodyPr/>
        <a:lstStyle/>
        <a:p>
          <a:endParaRPr lang="hr-HR"/>
        </a:p>
      </dgm:t>
    </dgm:pt>
    <dgm:pt modelId="{3B05502E-6C1F-45B4-8F1C-576E8A41C023}">
      <dgm:prSet phldrT="[Tekst]" custT="1"/>
      <dgm:spPr/>
      <dgm:t>
        <a:bodyPr/>
        <a:lstStyle/>
        <a:p>
          <a:pPr algn="l"/>
          <a:r>
            <a:rPr lang="hr-HR" sz="1200" b="0">
              <a:latin typeface="+mn-lt"/>
            </a:rPr>
            <a:t>     Program 1002 Priprema, donošenje i provedba akata i mjera iz djelokruga izvršnog tijela</a:t>
          </a:r>
        </a:p>
      </dgm:t>
    </dgm:pt>
    <dgm:pt modelId="{114963CB-9CC1-43E2-93F9-26DCD49B85F3}" type="parTrans" cxnId="{1C85DC47-4120-4858-99C3-A76AF6ECB9C3}">
      <dgm:prSet/>
      <dgm:spPr/>
      <dgm:t>
        <a:bodyPr/>
        <a:lstStyle/>
        <a:p>
          <a:endParaRPr lang="hr-HR"/>
        </a:p>
      </dgm:t>
    </dgm:pt>
    <dgm:pt modelId="{6B0327DB-4A4B-4316-8272-7246A4D2548A}" type="sibTrans" cxnId="{1C85DC47-4120-4858-99C3-A76AF6ECB9C3}">
      <dgm:prSet/>
      <dgm:spPr/>
      <dgm:t>
        <a:bodyPr/>
        <a:lstStyle/>
        <a:p>
          <a:endParaRPr lang="hr-HR"/>
        </a:p>
      </dgm:t>
    </dgm:pt>
    <dgm:pt modelId="{8D1E0AF8-7D8A-452B-9878-A44B2F6856DB}">
      <dgm:prSet phldrT="[Tekst]" custT="1"/>
      <dgm:spPr/>
      <dgm:t>
        <a:bodyPr/>
        <a:lstStyle/>
        <a:p>
          <a:pPr algn="l"/>
          <a:r>
            <a:rPr lang="hr-HR" sz="1200" b="0">
              <a:latin typeface="+mn-lt"/>
            </a:rPr>
            <a:t>     Program 1006 Program javnih potreba u kulturi</a:t>
          </a:r>
        </a:p>
      </dgm:t>
    </dgm:pt>
    <dgm:pt modelId="{42981976-7F04-4160-9D23-F7D73BD9074F}" type="parTrans" cxnId="{9E61E314-C709-4EBD-A847-E12E7D2EE310}">
      <dgm:prSet/>
      <dgm:spPr/>
      <dgm:t>
        <a:bodyPr/>
        <a:lstStyle/>
        <a:p>
          <a:endParaRPr lang="hr-HR"/>
        </a:p>
      </dgm:t>
    </dgm:pt>
    <dgm:pt modelId="{E7CE8EB5-9A70-4877-93A8-B0C47D8C7F96}" type="sibTrans" cxnId="{9E61E314-C709-4EBD-A847-E12E7D2EE310}">
      <dgm:prSet/>
      <dgm:spPr/>
      <dgm:t>
        <a:bodyPr/>
        <a:lstStyle/>
        <a:p>
          <a:endParaRPr lang="hr-HR"/>
        </a:p>
      </dgm:t>
    </dgm:pt>
    <dgm:pt modelId="{BE14897C-591A-4B35-ABD5-9A3B9448BAE3}">
      <dgm:prSet phldrT="[Tekst]" custT="1"/>
      <dgm:spPr/>
      <dgm:t>
        <a:bodyPr/>
        <a:lstStyle/>
        <a:p>
          <a:pPr algn="l"/>
          <a:r>
            <a:rPr lang="hr-HR" sz="1200" b="0">
              <a:latin typeface="+mn-lt"/>
            </a:rPr>
            <a:t>     Program 1007 Program javnih potreba u sportu</a:t>
          </a:r>
        </a:p>
      </dgm:t>
    </dgm:pt>
    <dgm:pt modelId="{6AF90996-3FCB-4FC3-95CA-05765E94BA75}" type="parTrans" cxnId="{73382041-3B1A-4F57-B366-89826CA6D25A}">
      <dgm:prSet/>
      <dgm:spPr/>
      <dgm:t>
        <a:bodyPr/>
        <a:lstStyle/>
        <a:p>
          <a:endParaRPr lang="hr-HR"/>
        </a:p>
      </dgm:t>
    </dgm:pt>
    <dgm:pt modelId="{CE19AE00-6A42-40B1-9C3D-1542EE11409C}" type="sibTrans" cxnId="{73382041-3B1A-4F57-B366-89826CA6D25A}">
      <dgm:prSet/>
      <dgm:spPr/>
      <dgm:t>
        <a:bodyPr/>
        <a:lstStyle/>
        <a:p>
          <a:endParaRPr lang="hr-HR"/>
        </a:p>
      </dgm:t>
    </dgm:pt>
    <dgm:pt modelId="{3B1160C3-CF8D-4EE3-9679-92B35DF06DA4}">
      <dgm:prSet phldrT="[Tekst]" custT="1"/>
      <dgm:spPr/>
      <dgm:t>
        <a:bodyPr/>
        <a:lstStyle/>
        <a:p>
          <a:pPr algn="l"/>
          <a:r>
            <a:rPr lang="hr-HR" sz="1200" b="0">
              <a:latin typeface="+mn-lt"/>
            </a:rPr>
            <a:t>     Program 1011 Program pomoći vjerskim organizacijama</a:t>
          </a:r>
        </a:p>
      </dgm:t>
    </dgm:pt>
    <dgm:pt modelId="{87A5A4CB-3D90-43DE-97FC-56B5ACAB6F68}" type="parTrans" cxnId="{54F7488A-9EC3-451E-A37C-05EDFD759308}">
      <dgm:prSet/>
      <dgm:spPr/>
      <dgm:t>
        <a:bodyPr/>
        <a:lstStyle/>
        <a:p>
          <a:endParaRPr lang="hr-HR"/>
        </a:p>
      </dgm:t>
    </dgm:pt>
    <dgm:pt modelId="{BE2B55AE-B8C2-4F50-96BA-A0CBB89C6E6B}" type="sibTrans" cxnId="{54F7488A-9EC3-451E-A37C-05EDFD759308}">
      <dgm:prSet/>
      <dgm:spPr/>
      <dgm:t>
        <a:bodyPr/>
        <a:lstStyle/>
        <a:p>
          <a:endParaRPr lang="hr-HR"/>
        </a:p>
      </dgm:t>
    </dgm:pt>
    <dgm:pt modelId="{E810D6B8-81AC-4D47-8467-574CADD12A7A}">
      <dgm:prSet phldrT="[Tekst]" custT="1"/>
      <dgm:spPr/>
      <dgm:t>
        <a:bodyPr/>
        <a:lstStyle/>
        <a:p>
          <a:pPr algn="l"/>
          <a:r>
            <a:rPr lang="hr-HR" sz="1200" b="0">
              <a:latin typeface="+mn-lt"/>
            </a:rPr>
            <a:t>     Program 1012 Načelnik</a:t>
          </a:r>
        </a:p>
      </dgm:t>
    </dgm:pt>
    <dgm:pt modelId="{0BB8E2CE-F9D4-4576-8532-19E8CBA25EE1}" type="parTrans" cxnId="{7B9C6836-565D-4CCD-B049-C682AE6CFC79}">
      <dgm:prSet/>
      <dgm:spPr/>
      <dgm:t>
        <a:bodyPr/>
        <a:lstStyle/>
        <a:p>
          <a:endParaRPr lang="hr-HR"/>
        </a:p>
      </dgm:t>
    </dgm:pt>
    <dgm:pt modelId="{CDF4F649-7C5C-4A04-9E65-3C30D6143EF1}" type="sibTrans" cxnId="{7B9C6836-565D-4CCD-B049-C682AE6CFC79}">
      <dgm:prSet/>
      <dgm:spPr/>
      <dgm:t>
        <a:bodyPr/>
        <a:lstStyle/>
        <a:p>
          <a:endParaRPr lang="hr-HR"/>
        </a:p>
      </dgm:t>
    </dgm:pt>
    <dgm:pt modelId="{5825D04D-57DC-42BE-A14A-512023CD13F7}">
      <dgm:prSet phldrT="[Tekst]" custT="1"/>
      <dgm:spPr/>
      <dgm:t>
        <a:bodyPr/>
        <a:lstStyle/>
        <a:p>
          <a:pPr algn="l"/>
          <a:r>
            <a:rPr lang="hr-HR" sz="1200" b="1">
              <a:latin typeface="+mn-lt"/>
            </a:rPr>
            <a:t>GLAVA 02 JEDINSTVENI UPRAVNI ODJEL</a:t>
          </a:r>
        </a:p>
      </dgm:t>
    </dgm:pt>
    <dgm:pt modelId="{5A6B8B87-F4AA-45B4-8443-D11AEE672082}" type="parTrans" cxnId="{79E3E9CC-7D52-44D9-BED4-CB105CB66398}">
      <dgm:prSet/>
      <dgm:spPr/>
      <dgm:t>
        <a:bodyPr/>
        <a:lstStyle/>
        <a:p>
          <a:endParaRPr lang="hr-HR"/>
        </a:p>
      </dgm:t>
    </dgm:pt>
    <dgm:pt modelId="{6584FF1A-9594-411A-AE19-CEE9846FE5A8}" type="sibTrans" cxnId="{79E3E9CC-7D52-44D9-BED4-CB105CB66398}">
      <dgm:prSet/>
      <dgm:spPr/>
      <dgm:t>
        <a:bodyPr/>
        <a:lstStyle/>
        <a:p>
          <a:endParaRPr lang="hr-HR"/>
        </a:p>
      </dgm:t>
    </dgm:pt>
    <dgm:pt modelId="{F1D5F50A-3073-4244-A6BE-78A69AD359EB}">
      <dgm:prSet phldrT="[Tekst]" custT="1"/>
      <dgm:spPr/>
      <dgm:t>
        <a:bodyPr/>
        <a:lstStyle/>
        <a:p>
          <a:pPr algn="l"/>
          <a:r>
            <a:rPr lang="hr-HR" sz="1200" b="0">
              <a:latin typeface="+mn-lt"/>
            </a:rPr>
            <a:t>      Program 1002 Priprema, donošenje i provedba akata i mjera iz djelokruga izvršnog tijela</a:t>
          </a:r>
        </a:p>
      </dgm:t>
    </dgm:pt>
    <dgm:pt modelId="{D0A54DA5-30F3-4CE9-82A8-DDAB83642504}" type="parTrans" cxnId="{40320609-201C-4D34-BC08-CBF1C0EEE329}">
      <dgm:prSet/>
      <dgm:spPr/>
      <dgm:t>
        <a:bodyPr/>
        <a:lstStyle/>
        <a:p>
          <a:endParaRPr lang="hr-HR"/>
        </a:p>
      </dgm:t>
    </dgm:pt>
    <dgm:pt modelId="{739B639E-6432-413B-94E6-8EA4BEA7460E}" type="sibTrans" cxnId="{40320609-201C-4D34-BC08-CBF1C0EEE329}">
      <dgm:prSet/>
      <dgm:spPr/>
      <dgm:t>
        <a:bodyPr/>
        <a:lstStyle/>
        <a:p>
          <a:endParaRPr lang="hr-HR"/>
        </a:p>
      </dgm:t>
    </dgm:pt>
    <dgm:pt modelId="{4B76F1DB-96E1-42CC-B559-D8DB847056C5}">
      <dgm:prSet phldrT="[Tekst]" custT="1"/>
      <dgm:spPr/>
      <dgm:t>
        <a:bodyPr/>
        <a:lstStyle/>
        <a:p>
          <a:pPr algn="l"/>
          <a:r>
            <a:rPr lang="hr-HR" sz="1200" b="0">
              <a:latin typeface="+mn-lt"/>
            </a:rPr>
            <a:t>     Program 1003 Održavanje objekata i uređaja komunalne infrastrukture i zaštita okoliša</a:t>
          </a:r>
        </a:p>
      </dgm:t>
    </dgm:pt>
    <dgm:pt modelId="{A1E4D64C-F276-4EFB-A5B2-570C6A785FAA}" type="parTrans" cxnId="{846BEC7A-757A-4CC3-9FC3-D693F8686E9D}">
      <dgm:prSet/>
      <dgm:spPr/>
      <dgm:t>
        <a:bodyPr/>
        <a:lstStyle/>
        <a:p>
          <a:endParaRPr lang="hr-HR"/>
        </a:p>
      </dgm:t>
    </dgm:pt>
    <dgm:pt modelId="{85186D89-7C2F-4413-A565-B9EAC6B0A4EC}" type="sibTrans" cxnId="{846BEC7A-757A-4CC3-9FC3-D693F8686E9D}">
      <dgm:prSet/>
      <dgm:spPr/>
      <dgm:t>
        <a:bodyPr/>
        <a:lstStyle/>
        <a:p>
          <a:endParaRPr lang="hr-HR"/>
        </a:p>
      </dgm:t>
    </dgm:pt>
    <dgm:pt modelId="{58D1FA37-C601-40D5-BA1C-0759FC119353}">
      <dgm:prSet phldrT="[Tekst]" custT="1"/>
      <dgm:spPr/>
      <dgm:t>
        <a:bodyPr/>
        <a:lstStyle/>
        <a:p>
          <a:pPr algn="l"/>
          <a:r>
            <a:rPr lang="hr-HR" sz="1200" b="0">
              <a:latin typeface="+mn-lt"/>
            </a:rPr>
            <a:t>     Program 1004 Razvoj poljoprivrede i gospodarstva</a:t>
          </a:r>
        </a:p>
      </dgm:t>
    </dgm:pt>
    <dgm:pt modelId="{4D6E29F9-5083-4D08-A308-3291FCADF18E}" type="parTrans" cxnId="{50A41E26-3B09-4CEF-848B-03D6CC676A58}">
      <dgm:prSet/>
      <dgm:spPr/>
      <dgm:t>
        <a:bodyPr/>
        <a:lstStyle/>
        <a:p>
          <a:endParaRPr lang="hr-HR"/>
        </a:p>
      </dgm:t>
    </dgm:pt>
    <dgm:pt modelId="{937AB0E6-A591-4D0C-A546-45F0B5B9C700}" type="sibTrans" cxnId="{50A41E26-3B09-4CEF-848B-03D6CC676A58}">
      <dgm:prSet/>
      <dgm:spPr/>
      <dgm:t>
        <a:bodyPr/>
        <a:lstStyle/>
        <a:p>
          <a:endParaRPr lang="hr-HR"/>
        </a:p>
      </dgm:t>
    </dgm:pt>
    <dgm:pt modelId="{C37798F6-02BE-4E30-B95E-ECC7ADE1439E}">
      <dgm:prSet phldrT="[Tekst]" custT="1"/>
      <dgm:spPr/>
      <dgm:t>
        <a:bodyPr/>
        <a:lstStyle/>
        <a:p>
          <a:pPr algn="l"/>
          <a:r>
            <a:rPr lang="hr-HR" sz="1200" b="0">
              <a:latin typeface="+mn-lt"/>
            </a:rPr>
            <a:t>     Program 1006 Program javnih potreba u kulturi</a:t>
          </a:r>
        </a:p>
      </dgm:t>
    </dgm:pt>
    <dgm:pt modelId="{194B5C48-D781-4602-A6D9-4C0DC20D0255}" type="parTrans" cxnId="{D0840EDE-9B13-4036-AD77-F40939EA80BC}">
      <dgm:prSet/>
      <dgm:spPr/>
      <dgm:t>
        <a:bodyPr/>
        <a:lstStyle/>
        <a:p>
          <a:endParaRPr lang="hr-HR"/>
        </a:p>
      </dgm:t>
    </dgm:pt>
    <dgm:pt modelId="{AF7F1CBE-9E40-4FF8-9D5F-D9545A39B6EE}" type="sibTrans" cxnId="{D0840EDE-9B13-4036-AD77-F40939EA80BC}">
      <dgm:prSet/>
      <dgm:spPr/>
      <dgm:t>
        <a:bodyPr/>
        <a:lstStyle/>
        <a:p>
          <a:endParaRPr lang="hr-HR"/>
        </a:p>
      </dgm:t>
    </dgm:pt>
    <dgm:pt modelId="{7E91C705-6076-491C-B461-30A434A67058}">
      <dgm:prSet phldrT="[Tekst]" custT="1"/>
      <dgm:spPr/>
      <dgm:t>
        <a:bodyPr/>
        <a:lstStyle/>
        <a:p>
          <a:pPr algn="l"/>
          <a:r>
            <a:rPr lang="hr-HR" sz="1200" b="0">
              <a:latin typeface="+mn-lt"/>
            </a:rPr>
            <a:t>     Program 1007 Program javnih potreba u sportu</a:t>
          </a:r>
        </a:p>
      </dgm:t>
    </dgm:pt>
    <dgm:pt modelId="{8C5C6B74-3599-4024-BD84-69216FB06981}" type="parTrans" cxnId="{4F51D371-564E-4DF3-8C47-69234EF95289}">
      <dgm:prSet/>
      <dgm:spPr/>
      <dgm:t>
        <a:bodyPr/>
        <a:lstStyle/>
        <a:p>
          <a:endParaRPr lang="hr-HR"/>
        </a:p>
      </dgm:t>
    </dgm:pt>
    <dgm:pt modelId="{6F985BFF-A8E6-4246-9255-16566962B1F2}" type="sibTrans" cxnId="{4F51D371-564E-4DF3-8C47-69234EF95289}">
      <dgm:prSet/>
      <dgm:spPr/>
      <dgm:t>
        <a:bodyPr/>
        <a:lstStyle/>
        <a:p>
          <a:endParaRPr lang="hr-HR"/>
        </a:p>
      </dgm:t>
    </dgm:pt>
    <dgm:pt modelId="{C1A67997-116F-40C3-A80E-16B6C86CF9FD}">
      <dgm:prSet phldrT="[Tekst]" custT="1"/>
      <dgm:spPr/>
      <dgm:t>
        <a:bodyPr/>
        <a:lstStyle/>
        <a:p>
          <a:pPr algn="l"/>
          <a:r>
            <a:rPr lang="hr-HR" sz="1200" b="0">
              <a:latin typeface="+mn-lt"/>
            </a:rPr>
            <a:t>     Program 1008 Program socijalne skrbi</a:t>
          </a:r>
        </a:p>
      </dgm:t>
    </dgm:pt>
    <dgm:pt modelId="{76E9BD84-A838-4044-B3A7-346C35D12124}" type="parTrans" cxnId="{662F316A-195A-4317-B62C-B225F49DF89B}">
      <dgm:prSet/>
      <dgm:spPr/>
      <dgm:t>
        <a:bodyPr/>
        <a:lstStyle/>
        <a:p>
          <a:endParaRPr lang="hr-HR"/>
        </a:p>
      </dgm:t>
    </dgm:pt>
    <dgm:pt modelId="{E1DF5433-BE0F-433E-8558-5B6B82311EE8}" type="sibTrans" cxnId="{662F316A-195A-4317-B62C-B225F49DF89B}">
      <dgm:prSet/>
      <dgm:spPr/>
      <dgm:t>
        <a:bodyPr/>
        <a:lstStyle/>
        <a:p>
          <a:endParaRPr lang="hr-HR"/>
        </a:p>
      </dgm:t>
    </dgm:pt>
    <dgm:pt modelId="{B399DFBA-6E90-4087-A49C-4ED39486446D}">
      <dgm:prSet phldrT="[Tekst]" custT="1"/>
      <dgm:spPr/>
      <dgm:t>
        <a:bodyPr/>
        <a:lstStyle/>
        <a:p>
          <a:pPr algn="l"/>
          <a:r>
            <a:rPr lang="hr-HR" sz="1200" b="0">
              <a:latin typeface="+mn-lt"/>
            </a:rPr>
            <a:t>      Program 1009 Program zaštite od požara</a:t>
          </a:r>
        </a:p>
      </dgm:t>
    </dgm:pt>
    <dgm:pt modelId="{12518700-9AAE-46B8-8307-A10D051BBF25}" type="parTrans" cxnId="{D382F773-E26E-4082-809C-A9EC4CBD9C21}">
      <dgm:prSet/>
      <dgm:spPr/>
      <dgm:t>
        <a:bodyPr/>
        <a:lstStyle/>
        <a:p>
          <a:endParaRPr lang="hr-HR"/>
        </a:p>
      </dgm:t>
    </dgm:pt>
    <dgm:pt modelId="{5F671706-F9C0-4CCC-8B56-2041D99288C8}" type="sibTrans" cxnId="{D382F773-E26E-4082-809C-A9EC4CBD9C21}">
      <dgm:prSet/>
      <dgm:spPr/>
      <dgm:t>
        <a:bodyPr/>
        <a:lstStyle/>
        <a:p>
          <a:endParaRPr lang="hr-HR"/>
        </a:p>
      </dgm:t>
    </dgm:pt>
    <dgm:pt modelId="{1E70FCD1-ABEC-4557-8169-0E4576716A8B}">
      <dgm:prSet phldrT="[Tekst]" custT="1"/>
      <dgm:spPr/>
      <dgm:t>
        <a:bodyPr/>
        <a:lstStyle/>
        <a:p>
          <a:pPr algn="l"/>
          <a:r>
            <a:rPr lang="hr-HR" sz="1200" b="0">
              <a:latin typeface="+mn-lt"/>
            </a:rPr>
            <a:t>     Program 1010 Program javnih potreba u obrazovanju</a:t>
          </a:r>
        </a:p>
      </dgm:t>
    </dgm:pt>
    <dgm:pt modelId="{B72EBFEC-6419-4218-AB4D-C66B5DF2F569}" type="parTrans" cxnId="{266660BF-EE4D-4383-8185-0CADE4ECA84E}">
      <dgm:prSet/>
      <dgm:spPr/>
      <dgm:t>
        <a:bodyPr/>
        <a:lstStyle/>
        <a:p>
          <a:endParaRPr lang="hr-HR"/>
        </a:p>
      </dgm:t>
    </dgm:pt>
    <dgm:pt modelId="{AE57EF78-1B80-44E0-94A8-3C9517EE80E3}" type="sibTrans" cxnId="{266660BF-EE4D-4383-8185-0CADE4ECA84E}">
      <dgm:prSet/>
      <dgm:spPr/>
      <dgm:t>
        <a:bodyPr/>
        <a:lstStyle/>
        <a:p>
          <a:endParaRPr lang="hr-HR"/>
        </a:p>
      </dgm:t>
    </dgm:pt>
    <dgm:pt modelId="{16932F81-C8F4-4F85-A505-D7A88482AA51}">
      <dgm:prSet phldrT="[Tekst]" custT="1"/>
      <dgm:spPr/>
      <dgm:t>
        <a:bodyPr/>
        <a:lstStyle/>
        <a:p>
          <a:pPr algn="l"/>
          <a:r>
            <a:rPr lang="hr-HR" sz="1200" b="0">
              <a:latin typeface="+mn-lt"/>
            </a:rPr>
            <a:t>     Program 1005 Izgradnja objekata komunalne infrastrukture</a:t>
          </a:r>
        </a:p>
      </dgm:t>
    </dgm:pt>
    <dgm:pt modelId="{069071D1-94BA-45B2-9EA2-0A0A111AD2D9}" type="parTrans" cxnId="{D4B3B91F-EF6C-4264-AEF3-F651BCCC4CD8}">
      <dgm:prSet/>
      <dgm:spPr/>
      <dgm:t>
        <a:bodyPr/>
        <a:lstStyle/>
        <a:p>
          <a:endParaRPr lang="hr-HR"/>
        </a:p>
      </dgm:t>
    </dgm:pt>
    <dgm:pt modelId="{CF096CD0-6518-48EC-AD33-0F069B670190}" type="sibTrans" cxnId="{D4B3B91F-EF6C-4264-AEF3-F651BCCC4CD8}">
      <dgm:prSet/>
      <dgm:spPr/>
      <dgm:t>
        <a:bodyPr/>
        <a:lstStyle/>
        <a:p>
          <a:endParaRPr lang="hr-HR"/>
        </a:p>
      </dgm:t>
    </dgm:pt>
    <dgm:pt modelId="{690CAB32-0333-4FE5-A912-5E23BBF28A4F}">
      <dgm:prSet phldrT="[Tekst]" custT="1"/>
      <dgm:spPr/>
      <dgm:t>
        <a:bodyPr/>
        <a:lstStyle/>
        <a:p>
          <a:pPr algn="l"/>
          <a:r>
            <a:rPr lang="hr-HR" sz="1200" b="1">
              <a:latin typeface="+mn-lt"/>
            </a:rPr>
            <a:t>GLAVA 03 VRTIĆ</a:t>
          </a:r>
          <a:endParaRPr lang="hr-HR" sz="1200" b="0">
            <a:latin typeface="+mn-lt"/>
          </a:endParaRPr>
        </a:p>
      </dgm:t>
    </dgm:pt>
    <dgm:pt modelId="{463CBB2B-63E1-4A43-A6F9-1805E421D62C}" type="parTrans" cxnId="{94489FE5-B0D9-4628-82BB-D251BE06AB7B}">
      <dgm:prSet/>
      <dgm:spPr/>
      <dgm:t>
        <a:bodyPr/>
        <a:lstStyle/>
        <a:p>
          <a:endParaRPr lang="hr-HR"/>
        </a:p>
      </dgm:t>
    </dgm:pt>
    <dgm:pt modelId="{489169D3-8C07-4067-A22B-01112CC08CA1}" type="sibTrans" cxnId="{94489FE5-B0D9-4628-82BB-D251BE06AB7B}">
      <dgm:prSet/>
      <dgm:spPr/>
      <dgm:t>
        <a:bodyPr/>
        <a:lstStyle/>
        <a:p>
          <a:endParaRPr lang="hr-HR"/>
        </a:p>
      </dgm:t>
    </dgm:pt>
    <dgm:pt modelId="{AB7A1A2D-7E25-4A5F-971B-7394978B7A47}">
      <dgm:prSet phldrT="[Tekst]" custT="1"/>
      <dgm:spPr/>
      <dgm:t>
        <a:bodyPr/>
        <a:lstStyle/>
        <a:p>
          <a:r>
            <a:rPr lang="hr-HR" sz="1800" b="0">
              <a:latin typeface="+mn-lt"/>
            </a:rPr>
            <a:t>   </a:t>
          </a:r>
          <a:r>
            <a:rPr lang="hr-HR" sz="1200" b="0">
              <a:latin typeface="+mn-lt"/>
            </a:rPr>
            <a:t>Program 1010 Dječji vrtić Mali svijet Gradište</a:t>
          </a:r>
        </a:p>
      </dgm:t>
    </dgm:pt>
    <dgm:pt modelId="{32092DFD-E905-4BBC-B79C-8D323EC30798}" type="parTrans" cxnId="{3050E405-9D51-4E37-A84B-DB67F5F970CD}">
      <dgm:prSet/>
      <dgm:spPr/>
      <dgm:t>
        <a:bodyPr/>
        <a:lstStyle/>
        <a:p>
          <a:endParaRPr lang="hr-HR"/>
        </a:p>
      </dgm:t>
    </dgm:pt>
    <dgm:pt modelId="{100494F3-DE3D-4A30-A4EB-A1CFDA3712DF}" type="sibTrans" cxnId="{3050E405-9D51-4E37-A84B-DB67F5F970CD}">
      <dgm:prSet/>
      <dgm:spPr/>
      <dgm:t>
        <a:bodyPr/>
        <a:lstStyle/>
        <a:p>
          <a:endParaRPr lang="hr-HR"/>
        </a:p>
      </dgm:t>
    </dgm:pt>
    <dgm:pt modelId="{BAB728B6-F674-4A35-B91A-9140E60690CA}" type="pres">
      <dgm:prSet presAssocID="{1F5AFE97-F0BB-4CA9-8E47-8BDC6B57BC40}" presName="vert0" presStyleCnt="0">
        <dgm:presLayoutVars>
          <dgm:dir/>
          <dgm:animOne val="branch"/>
          <dgm:animLvl val="lvl"/>
        </dgm:presLayoutVars>
      </dgm:prSet>
      <dgm:spPr/>
    </dgm:pt>
    <dgm:pt modelId="{A6CDB01D-45DF-4451-9C8F-CA4877CC7573}" type="pres">
      <dgm:prSet presAssocID="{1D63FAF9-12E4-4951-AF4D-6E1E3C17EF73}" presName="thickLine" presStyleLbl="alignNode1" presStyleIdx="0" presStyleCnt="22"/>
      <dgm:spPr/>
    </dgm:pt>
    <dgm:pt modelId="{9C7D7F6C-93EF-4A49-8BD1-D03697B0AF1F}" type="pres">
      <dgm:prSet presAssocID="{1D63FAF9-12E4-4951-AF4D-6E1E3C17EF73}" presName="horz1" presStyleCnt="0"/>
      <dgm:spPr/>
    </dgm:pt>
    <dgm:pt modelId="{50D841D2-FF89-450F-83FE-47665EF55D7D}" type="pres">
      <dgm:prSet presAssocID="{1D63FAF9-12E4-4951-AF4D-6E1E3C17EF73}" presName="tx1" presStyleLbl="revTx" presStyleIdx="0" presStyleCnt="22"/>
      <dgm:spPr/>
    </dgm:pt>
    <dgm:pt modelId="{DEEFC023-0D79-4A7F-883B-9D7E707E575A}" type="pres">
      <dgm:prSet presAssocID="{1D63FAF9-12E4-4951-AF4D-6E1E3C17EF73}" presName="vert1" presStyleCnt="0"/>
      <dgm:spPr/>
    </dgm:pt>
    <dgm:pt modelId="{E2F69EC5-F675-4E72-AAA1-2D4F6847491D}" type="pres">
      <dgm:prSet presAssocID="{79401157-1869-4969-A1FE-D87FB892C78C}" presName="thickLine" presStyleLbl="alignNode1" presStyleIdx="1" presStyleCnt="22"/>
      <dgm:spPr/>
    </dgm:pt>
    <dgm:pt modelId="{ECD22027-C2F0-41A2-A5AC-49A2C538CC1C}" type="pres">
      <dgm:prSet presAssocID="{79401157-1869-4969-A1FE-D87FB892C78C}" presName="horz1" presStyleCnt="0"/>
      <dgm:spPr/>
    </dgm:pt>
    <dgm:pt modelId="{4B4DEAAF-5F96-4AF4-822C-9A1B639DFE1F}" type="pres">
      <dgm:prSet presAssocID="{79401157-1869-4969-A1FE-D87FB892C78C}" presName="tx1" presStyleLbl="revTx" presStyleIdx="1" presStyleCnt="22"/>
      <dgm:spPr/>
    </dgm:pt>
    <dgm:pt modelId="{A056F106-9C50-4F82-8D3E-6F84E30BC2E8}" type="pres">
      <dgm:prSet presAssocID="{79401157-1869-4969-A1FE-D87FB892C78C}" presName="vert1" presStyleCnt="0"/>
      <dgm:spPr/>
    </dgm:pt>
    <dgm:pt modelId="{03AE8EE5-EEEC-48E0-8564-DE48E8937122}" type="pres">
      <dgm:prSet presAssocID="{F666EDEC-AF72-4850-86AD-E18E2757F965}" presName="thickLine" presStyleLbl="alignNode1" presStyleIdx="2" presStyleCnt="22"/>
      <dgm:spPr/>
    </dgm:pt>
    <dgm:pt modelId="{339B4C61-7B57-408E-9558-EAE901136C41}" type="pres">
      <dgm:prSet presAssocID="{F666EDEC-AF72-4850-86AD-E18E2757F965}" presName="horz1" presStyleCnt="0"/>
      <dgm:spPr/>
    </dgm:pt>
    <dgm:pt modelId="{8F3B7517-C1E4-4860-92A7-C3A49F0FE9A1}" type="pres">
      <dgm:prSet presAssocID="{F666EDEC-AF72-4850-86AD-E18E2757F965}" presName="tx1" presStyleLbl="revTx" presStyleIdx="2" presStyleCnt="22"/>
      <dgm:spPr/>
    </dgm:pt>
    <dgm:pt modelId="{D1498343-A394-46D3-9028-61DEF3C45EC4}" type="pres">
      <dgm:prSet presAssocID="{F666EDEC-AF72-4850-86AD-E18E2757F965}" presName="vert1" presStyleCnt="0"/>
      <dgm:spPr/>
    </dgm:pt>
    <dgm:pt modelId="{1397C0D5-32A2-4F8A-B4CE-8EBBF838B336}" type="pres">
      <dgm:prSet presAssocID="{F6E17230-D18A-4849-AC95-E1B0060118CA}" presName="thickLine" presStyleLbl="alignNode1" presStyleIdx="3" presStyleCnt="22"/>
      <dgm:spPr/>
    </dgm:pt>
    <dgm:pt modelId="{C893699C-A928-4601-BF06-5BC060B5810C}" type="pres">
      <dgm:prSet presAssocID="{F6E17230-D18A-4849-AC95-E1B0060118CA}" presName="horz1" presStyleCnt="0"/>
      <dgm:spPr/>
    </dgm:pt>
    <dgm:pt modelId="{2E43EBB5-B2F9-44E2-8306-FB6339959396}" type="pres">
      <dgm:prSet presAssocID="{F6E17230-D18A-4849-AC95-E1B0060118CA}" presName="tx1" presStyleLbl="revTx" presStyleIdx="3" presStyleCnt="22"/>
      <dgm:spPr/>
    </dgm:pt>
    <dgm:pt modelId="{2A57F7E5-7886-480A-A20B-0D52E32C6BA4}" type="pres">
      <dgm:prSet presAssocID="{F6E17230-D18A-4849-AC95-E1B0060118CA}" presName="vert1" presStyleCnt="0"/>
      <dgm:spPr/>
    </dgm:pt>
    <dgm:pt modelId="{6ABD673B-3F75-4843-B8CC-31204F27DE0D}" type="pres">
      <dgm:prSet presAssocID="{42B53798-B0FB-4A0F-AA42-F5D0142A6924}" presName="thickLine" presStyleLbl="alignNode1" presStyleIdx="4" presStyleCnt="22"/>
      <dgm:spPr/>
    </dgm:pt>
    <dgm:pt modelId="{E060F6D3-52E3-4A00-90A7-148B1186F299}" type="pres">
      <dgm:prSet presAssocID="{42B53798-B0FB-4A0F-AA42-F5D0142A6924}" presName="horz1" presStyleCnt="0"/>
      <dgm:spPr/>
    </dgm:pt>
    <dgm:pt modelId="{6ECC2476-BD68-4141-ACA7-B7AA372CC32D}" type="pres">
      <dgm:prSet presAssocID="{42B53798-B0FB-4A0F-AA42-F5D0142A6924}" presName="tx1" presStyleLbl="revTx" presStyleIdx="4" presStyleCnt="22"/>
      <dgm:spPr/>
    </dgm:pt>
    <dgm:pt modelId="{2E98C117-0B99-47E9-946B-BA7400006DF3}" type="pres">
      <dgm:prSet presAssocID="{42B53798-B0FB-4A0F-AA42-F5D0142A6924}" presName="vert1" presStyleCnt="0"/>
      <dgm:spPr/>
    </dgm:pt>
    <dgm:pt modelId="{DEBA1D69-B69D-49E4-97DC-6A9345063616}" type="pres">
      <dgm:prSet presAssocID="{3B05502E-6C1F-45B4-8F1C-576E8A41C023}" presName="thickLine" presStyleLbl="alignNode1" presStyleIdx="5" presStyleCnt="22"/>
      <dgm:spPr/>
    </dgm:pt>
    <dgm:pt modelId="{A8258A4B-4E63-435F-9642-8B149C6F8206}" type="pres">
      <dgm:prSet presAssocID="{3B05502E-6C1F-45B4-8F1C-576E8A41C023}" presName="horz1" presStyleCnt="0"/>
      <dgm:spPr/>
    </dgm:pt>
    <dgm:pt modelId="{689D357F-CB86-4F78-A120-B235479A6734}" type="pres">
      <dgm:prSet presAssocID="{3B05502E-6C1F-45B4-8F1C-576E8A41C023}" presName="tx1" presStyleLbl="revTx" presStyleIdx="5" presStyleCnt="22"/>
      <dgm:spPr/>
    </dgm:pt>
    <dgm:pt modelId="{1A8D981E-30E1-4FA6-8601-D1F2AD03BDE6}" type="pres">
      <dgm:prSet presAssocID="{3B05502E-6C1F-45B4-8F1C-576E8A41C023}" presName="vert1" presStyleCnt="0"/>
      <dgm:spPr/>
    </dgm:pt>
    <dgm:pt modelId="{A081C78A-2165-4B6C-9534-1DAAD28B189B}" type="pres">
      <dgm:prSet presAssocID="{16932F81-C8F4-4F85-A505-D7A88482AA51}" presName="thickLine" presStyleLbl="alignNode1" presStyleIdx="6" presStyleCnt="22"/>
      <dgm:spPr/>
    </dgm:pt>
    <dgm:pt modelId="{0EE75D10-C94B-4EB6-A47D-4C4D3C07C1FE}" type="pres">
      <dgm:prSet presAssocID="{16932F81-C8F4-4F85-A505-D7A88482AA51}" presName="horz1" presStyleCnt="0"/>
      <dgm:spPr/>
    </dgm:pt>
    <dgm:pt modelId="{A9B04A8E-5CEF-4CA7-9EB1-64AF30735397}" type="pres">
      <dgm:prSet presAssocID="{16932F81-C8F4-4F85-A505-D7A88482AA51}" presName="tx1" presStyleLbl="revTx" presStyleIdx="6" presStyleCnt="22"/>
      <dgm:spPr/>
    </dgm:pt>
    <dgm:pt modelId="{81B5782A-4A87-402E-9659-30773817B2A8}" type="pres">
      <dgm:prSet presAssocID="{16932F81-C8F4-4F85-A505-D7A88482AA51}" presName="vert1" presStyleCnt="0"/>
      <dgm:spPr/>
    </dgm:pt>
    <dgm:pt modelId="{BF30FCEA-755C-4262-ABD5-8E48D679207B}" type="pres">
      <dgm:prSet presAssocID="{8D1E0AF8-7D8A-452B-9878-A44B2F6856DB}" presName="thickLine" presStyleLbl="alignNode1" presStyleIdx="7" presStyleCnt="22"/>
      <dgm:spPr/>
    </dgm:pt>
    <dgm:pt modelId="{FC064507-633F-42FE-992C-36E7AD6A68A7}" type="pres">
      <dgm:prSet presAssocID="{8D1E0AF8-7D8A-452B-9878-A44B2F6856DB}" presName="horz1" presStyleCnt="0"/>
      <dgm:spPr/>
    </dgm:pt>
    <dgm:pt modelId="{FF3A39BD-8F4B-43DD-9709-52235E4E7F75}" type="pres">
      <dgm:prSet presAssocID="{8D1E0AF8-7D8A-452B-9878-A44B2F6856DB}" presName="tx1" presStyleLbl="revTx" presStyleIdx="7" presStyleCnt="22"/>
      <dgm:spPr/>
    </dgm:pt>
    <dgm:pt modelId="{E35ECBDC-A62C-46EF-9D1E-DFD9C0775B26}" type="pres">
      <dgm:prSet presAssocID="{8D1E0AF8-7D8A-452B-9878-A44B2F6856DB}" presName="vert1" presStyleCnt="0"/>
      <dgm:spPr/>
    </dgm:pt>
    <dgm:pt modelId="{9B1B974B-02D6-42A9-9724-362EA09A90F0}" type="pres">
      <dgm:prSet presAssocID="{BE14897C-591A-4B35-ABD5-9A3B9448BAE3}" presName="thickLine" presStyleLbl="alignNode1" presStyleIdx="8" presStyleCnt="22"/>
      <dgm:spPr/>
    </dgm:pt>
    <dgm:pt modelId="{66A66B62-1EA3-4800-819B-6E1DC97EDCBD}" type="pres">
      <dgm:prSet presAssocID="{BE14897C-591A-4B35-ABD5-9A3B9448BAE3}" presName="horz1" presStyleCnt="0"/>
      <dgm:spPr/>
    </dgm:pt>
    <dgm:pt modelId="{424D6DA0-6108-4A9B-8D42-E5D13686221D}" type="pres">
      <dgm:prSet presAssocID="{BE14897C-591A-4B35-ABD5-9A3B9448BAE3}" presName="tx1" presStyleLbl="revTx" presStyleIdx="8" presStyleCnt="22"/>
      <dgm:spPr/>
    </dgm:pt>
    <dgm:pt modelId="{71CE5264-7DAF-4D99-A5DB-FF0D5E764AB6}" type="pres">
      <dgm:prSet presAssocID="{BE14897C-591A-4B35-ABD5-9A3B9448BAE3}" presName="vert1" presStyleCnt="0"/>
      <dgm:spPr/>
    </dgm:pt>
    <dgm:pt modelId="{8921121F-9A82-4F9B-9B05-9F6CA10D44B7}" type="pres">
      <dgm:prSet presAssocID="{3B1160C3-CF8D-4EE3-9679-92B35DF06DA4}" presName="thickLine" presStyleLbl="alignNode1" presStyleIdx="9" presStyleCnt="22"/>
      <dgm:spPr/>
    </dgm:pt>
    <dgm:pt modelId="{60316923-D7B7-44D7-8FB5-961F8A492A34}" type="pres">
      <dgm:prSet presAssocID="{3B1160C3-CF8D-4EE3-9679-92B35DF06DA4}" presName="horz1" presStyleCnt="0"/>
      <dgm:spPr/>
    </dgm:pt>
    <dgm:pt modelId="{A7C292BA-7C3E-4F97-8E52-4C0280B94F73}" type="pres">
      <dgm:prSet presAssocID="{3B1160C3-CF8D-4EE3-9679-92B35DF06DA4}" presName="tx1" presStyleLbl="revTx" presStyleIdx="9" presStyleCnt="22"/>
      <dgm:spPr/>
    </dgm:pt>
    <dgm:pt modelId="{6C09CAAB-7A84-4FCE-92A2-E06210421C9D}" type="pres">
      <dgm:prSet presAssocID="{3B1160C3-CF8D-4EE3-9679-92B35DF06DA4}" presName="vert1" presStyleCnt="0"/>
      <dgm:spPr/>
    </dgm:pt>
    <dgm:pt modelId="{8F0916E1-EC04-4F1D-B667-D17391851FD1}" type="pres">
      <dgm:prSet presAssocID="{E810D6B8-81AC-4D47-8467-574CADD12A7A}" presName="thickLine" presStyleLbl="alignNode1" presStyleIdx="10" presStyleCnt="22"/>
      <dgm:spPr/>
    </dgm:pt>
    <dgm:pt modelId="{10286413-11E2-4E99-AD8D-E7385C55C4B3}" type="pres">
      <dgm:prSet presAssocID="{E810D6B8-81AC-4D47-8467-574CADD12A7A}" presName="horz1" presStyleCnt="0"/>
      <dgm:spPr/>
    </dgm:pt>
    <dgm:pt modelId="{549E67E5-5E17-401B-AD56-971A96D40367}" type="pres">
      <dgm:prSet presAssocID="{E810D6B8-81AC-4D47-8467-574CADD12A7A}" presName="tx1" presStyleLbl="revTx" presStyleIdx="10" presStyleCnt="22" custScaleY="91731"/>
      <dgm:spPr/>
    </dgm:pt>
    <dgm:pt modelId="{0C03433D-A30E-40ED-9ACA-06B3B83E85C2}" type="pres">
      <dgm:prSet presAssocID="{E810D6B8-81AC-4D47-8467-574CADD12A7A}" presName="vert1" presStyleCnt="0"/>
      <dgm:spPr/>
    </dgm:pt>
    <dgm:pt modelId="{DE1D4631-2198-447A-88CC-9775336F47DC}" type="pres">
      <dgm:prSet presAssocID="{5825D04D-57DC-42BE-A14A-512023CD13F7}" presName="thickLine" presStyleLbl="alignNode1" presStyleIdx="11" presStyleCnt="22"/>
      <dgm:spPr/>
    </dgm:pt>
    <dgm:pt modelId="{BD6B1490-6CEB-4692-859D-CF78C69EF222}" type="pres">
      <dgm:prSet presAssocID="{5825D04D-57DC-42BE-A14A-512023CD13F7}" presName="horz1" presStyleCnt="0"/>
      <dgm:spPr/>
    </dgm:pt>
    <dgm:pt modelId="{D447B11C-2EC8-4323-9C79-33C1F894BDE4}" type="pres">
      <dgm:prSet presAssocID="{5825D04D-57DC-42BE-A14A-512023CD13F7}" presName="tx1" presStyleLbl="revTx" presStyleIdx="11" presStyleCnt="22"/>
      <dgm:spPr/>
    </dgm:pt>
    <dgm:pt modelId="{BF79879B-811D-4744-AA0F-57065286438F}" type="pres">
      <dgm:prSet presAssocID="{5825D04D-57DC-42BE-A14A-512023CD13F7}" presName="vert1" presStyleCnt="0"/>
      <dgm:spPr/>
    </dgm:pt>
    <dgm:pt modelId="{14B33D7A-DB6A-4DE1-969D-C18BBBA818BE}" type="pres">
      <dgm:prSet presAssocID="{F1D5F50A-3073-4244-A6BE-78A69AD359EB}" presName="thickLine" presStyleLbl="alignNode1" presStyleIdx="12" presStyleCnt="22"/>
      <dgm:spPr/>
    </dgm:pt>
    <dgm:pt modelId="{1761C9BE-9C69-4D54-ADC3-91BEE50C6D70}" type="pres">
      <dgm:prSet presAssocID="{F1D5F50A-3073-4244-A6BE-78A69AD359EB}" presName="horz1" presStyleCnt="0"/>
      <dgm:spPr/>
    </dgm:pt>
    <dgm:pt modelId="{24014724-B7B7-4C08-B1CA-935A560C6446}" type="pres">
      <dgm:prSet presAssocID="{F1D5F50A-3073-4244-A6BE-78A69AD359EB}" presName="tx1" presStyleLbl="revTx" presStyleIdx="12" presStyleCnt="22"/>
      <dgm:spPr/>
    </dgm:pt>
    <dgm:pt modelId="{AD42ADC5-8B53-4B70-A008-BFB5D15F9FBE}" type="pres">
      <dgm:prSet presAssocID="{F1D5F50A-3073-4244-A6BE-78A69AD359EB}" presName="vert1" presStyleCnt="0"/>
      <dgm:spPr/>
    </dgm:pt>
    <dgm:pt modelId="{981040F7-E632-40E6-BD45-953735ED6A87}" type="pres">
      <dgm:prSet presAssocID="{4B76F1DB-96E1-42CC-B559-D8DB847056C5}" presName="thickLine" presStyleLbl="alignNode1" presStyleIdx="13" presStyleCnt="22"/>
      <dgm:spPr/>
    </dgm:pt>
    <dgm:pt modelId="{0F14BF60-3623-4DE8-9C6C-52080DB695ED}" type="pres">
      <dgm:prSet presAssocID="{4B76F1DB-96E1-42CC-B559-D8DB847056C5}" presName="horz1" presStyleCnt="0"/>
      <dgm:spPr/>
    </dgm:pt>
    <dgm:pt modelId="{0C36864A-77DA-4331-9B12-E3543DEB8881}" type="pres">
      <dgm:prSet presAssocID="{4B76F1DB-96E1-42CC-B559-D8DB847056C5}" presName="tx1" presStyleLbl="revTx" presStyleIdx="13" presStyleCnt="22"/>
      <dgm:spPr/>
    </dgm:pt>
    <dgm:pt modelId="{A57B5471-6178-4BB6-8AC0-ECDF6B0D5453}" type="pres">
      <dgm:prSet presAssocID="{4B76F1DB-96E1-42CC-B559-D8DB847056C5}" presName="vert1" presStyleCnt="0"/>
      <dgm:spPr/>
    </dgm:pt>
    <dgm:pt modelId="{EC1C4782-B342-4A93-BDAA-CDDE7F5679F8}" type="pres">
      <dgm:prSet presAssocID="{58D1FA37-C601-40D5-BA1C-0759FC119353}" presName="thickLine" presStyleLbl="alignNode1" presStyleIdx="14" presStyleCnt="22"/>
      <dgm:spPr/>
    </dgm:pt>
    <dgm:pt modelId="{FB5BAE92-1018-4E05-8E94-6BB7E99220B6}" type="pres">
      <dgm:prSet presAssocID="{58D1FA37-C601-40D5-BA1C-0759FC119353}" presName="horz1" presStyleCnt="0"/>
      <dgm:spPr/>
    </dgm:pt>
    <dgm:pt modelId="{7A2E8B2D-3B7B-4DB3-8B72-74305DC1B820}" type="pres">
      <dgm:prSet presAssocID="{58D1FA37-C601-40D5-BA1C-0759FC119353}" presName="tx1" presStyleLbl="revTx" presStyleIdx="14" presStyleCnt="22"/>
      <dgm:spPr/>
    </dgm:pt>
    <dgm:pt modelId="{818B23FB-F0B3-4618-9DC5-DA43471605DC}" type="pres">
      <dgm:prSet presAssocID="{58D1FA37-C601-40D5-BA1C-0759FC119353}" presName="vert1" presStyleCnt="0"/>
      <dgm:spPr/>
    </dgm:pt>
    <dgm:pt modelId="{811323E1-5637-4009-AB9C-95713E56E349}" type="pres">
      <dgm:prSet presAssocID="{C37798F6-02BE-4E30-B95E-ECC7ADE1439E}" presName="thickLine" presStyleLbl="alignNode1" presStyleIdx="15" presStyleCnt="22"/>
      <dgm:spPr/>
    </dgm:pt>
    <dgm:pt modelId="{FBB85D59-0454-4D5E-962D-73C9BF3BBF68}" type="pres">
      <dgm:prSet presAssocID="{C37798F6-02BE-4E30-B95E-ECC7ADE1439E}" presName="horz1" presStyleCnt="0"/>
      <dgm:spPr/>
    </dgm:pt>
    <dgm:pt modelId="{F08EDA16-3E94-4F41-AFAD-670463D78520}" type="pres">
      <dgm:prSet presAssocID="{C37798F6-02BE-4E30-B95E-ECC7ADE1439E}" presName="tx1" presStyleLbl="revTx" presStyleIdx="15" presStyleCnt="22"/>
      <dgm:spPr/>
    </dgm:pt>
    <dgm:pt modelId="{915F144A-6AB9-499B-989C-98486AFCBE56}" type="pres">
      <dgm:prSet presAssocID="{C37798F6-02BE-4E30-B95E-ECC7ADE1439E}" presName="vert1" presStyleCnt="0"/>
      <dgm:spPr/>
    </dgm:pt>
    <dgm:pt modelId="{DC81ABE6-3C8F-4E4F-BB40-4E97D6ED5C94}" type="pres">
      <dgm:prSet presAssocID="{7E91C705-6076-491C-B461-30A434A67058}" presName="thickLine" presStyleLbl="alignNode1" presStyleIdx="16" presStyleCnt="22"/>
      <dgm:spPr/>
    </dgm:pt>
    <dgm:pt modelId="{2469EE3B-ECF1-4374-83C5-D360DB77BC74}" type="pres">
      <dgm:prSet presAssocID="{7E91C705-6076-491C-B461-30A434A67058}" presName="horz1" presStyleCnt="0"/>
      <dgm:spPr/>
    </dgm:pt>
    <dgm:pt modelId="{9DAC0161-69CC-41C5-902F-9AE95394BDB1}" type="pres">
      <dgm:prSet presAssocID="{7E91C705-6076-491C-B461-30A434A67058}" presName="tx1" presStyleLbl="revTx" presStyleIdx="16" presStyleCnt="22"/>
      <dgm:spPr/>
    </dgm:pt>
    <dgm:pt modelId="{2374C10F-F3B4-46DE-994F-195C1FE95382}" type="pres">
      <dgm:prSet presAssocID="{7E91C705-6076-491C-B461-30A434A67058}" presName="vert1" presStyleCnt="0"/>
      <dgm:spPr/>
    </dgm:pt>
    <dgm:pt modelId="{689B6E72-F4B5-432B-AB94-294B548F83A9}" type="pres">
      <dgm:prSet presAssocID="{C1A67997-116F-40C3-A80E-16B6C86CF9FD}" presName="thickLine" presStyleLbl="alignNode1" presStyleIdx="17" presStyleCnt="22"/>
      <dgm:spPr/>
    </dgm:pt>
    <dgm:pt modelId="{6190F6DE-758A-45F9-8D5B-3AFEDEF2F6FB}" type="pres">
      <dgm:prSet presAssocID="{C1A67997-116F-40C3-A80E-16B6C86CF9FD}" presName="horz1" presStyleCnt="0"/>
      <dgm:spPr/>
    </dgm:pt>
    <dgm:pt modelId="{21869167-567C-4A9A-AF7C-8AEEDEC279E7}" type="pres">
      <dgm:prSet presAssocID="{C1A67997-116F-40C3-A80E-16B6C86CF9FD}" presName="tx1" presStyleLbl="revTx" presStyleIdx="17" presStyleCnt="22"/>
      <dgm:spPr/>
    </dgm:pt>
    <dgm:pt modelId="{53669682-BBFA-40F6-8B45-8177BFE9E72F}" type="pres">
      <dgm:prSet presAssocID="{C1A67997-116F-40C3-A80E-16B6C86CF9FD}" presName="vert1" presStyleCnt="0"/>
      <dgm:spPr/>
    </dgm:pt>
    <dgm:pt modelId="{66FCB95F-C90F-4101-B227-302FF6ADFB7E}" type="pres">
      <dgm:prSet presAssocID="{B399DFBA-6E90-4087-A49C-4ED39486446D}" presName="thickLine" presStyleLbl="alignNode1" presStyleIdx="18" presStyleCnt="22"/>
      <dgm:spPr/>
    </dgm:pt>
    <dgm:pt modelId="{A442CC41-B2EC-45FB-98B2-8E62AD8B9B45}" type="pres">
      <dgm:prSet presAssocID="{B399DFBA-6E90-4087-A49C-4ED39486446D}" presName="horz1" presStyleCnt="0"/>
      <dgm:spPr/>
    </dgm:pt>
    <dgm:pt modelId="{6377BA0C-063F-4253-999F-2D02A11A71CB}" type="pres">
      <dgm:prSet presAssocID="{B399DFBA-6E90-4087-A49C-4ED39486446D}" presName="tx1" presStyleLbl="revTx" presStyleIdx="18" presStyleCnt="22"/>
      <dgm:spPr/>
    </dgm:pt>
    <dgm:pt modelId="{A9104417-9C99-4FAA-8E98-5B9340D95730}" type="pres">
      <dgm:prSet presAssocID="{B399DFBA-6E90-4087-A49C-4ED39486446D}" presName="vert1" presStyleCnt="0"/>
      <dgm:spPr/>
    </dgm:pt>
    <dgm:pt modelId="{0774D7B0-ECC8-481A-961B-B31B3ADCECD2}" type="pres">
      <dgm:prSet presAssocID="{1E70FCD1-ABEC-4557-8169-0E4576716A8B}" presName="thickLine" presStyleLbl="alignNode1" presStyleIdx="19" presStyleCnt="22"/>
      <dgm:spPr/>
    </dgm:pt>
    <dgm:pt modelId="{5097ECDE-211B-4063-9903-1B4262761E03}" type="pres">
      <dgm:prSet presAssocID="{1E70FCD1-ABEC-4557-8169-0E4576716A8B}" presName="horz1" presStyleCnt="0"/>
      <dgm:spPr/>
    </dgm:pt>
    <dgm:pt modelId="{5D4A794D-59EA-4648-8CF8-6BFB4FCDAD71}" type="pres">
      <dgm:prSet presAssocID="{1E70FCD1-ABEC-4557-8169-0E4576716A8B}" presName="tx1" presStyleLbl="revTx" presStyleIdx="19" presStyleCnt="22"/>
      <dgm:spPr/>
    </dgm:pt>
    <dgm:pt modelId="{D0436E71-6BCF-46E0-892D-C7E50285D47D}" type="pres">
      <dgm:prSet presAssocID="{1E70FCD1-ABEC-4557-8169-0E4576716A8B}" presName="vert1" presStyleCnt="0"/>
      <dgm:spPr/>
    </dgm:pt>
    <dgm:pt modelId="{8802470B-8FDA-4581-AC07-2ABE367CD550}" type="pres">
      <dgm:prSet presAssocID="{690CAB32-0333-4FE5-A912-5E23BBF28A4F}" presName="thickLine" presStyleLbl="alignNode1" presStyleIdx="20" presStyleCnt="22"/>
      <dgm:spPr/>
    </dgm:pt>
    <dgm:pt modelId="{FBFAB86A-BE39-48FD-BBEF-0948BA4F4E16}" type="pres">
      <dgm:prSet presAssocID="{690CAB32-0333-4FE5-A912-5E23BBF28A4F}" presName="horz1" presStyleCnt="0"/>
      <dgm:spPr/>
    </dgm:pt>
    <dgm:pt modelId="{3197D358-8882-461A-8448-8AB2A18A4768}" type="pres">
      <dgm:prSet presAssocID="{690CAB32-0333-4FE5-A912-5E23BBF28A4F}" presName="tx1" presStyleLbl="revTx" presStyleIdx="20" presStyleCnt="22"/>
      <dgm:spPr/>
    </dgm:pt>
    <dgm:pt modelId="{59D52342-13FC-4C82-90E1-310A6022BF6E}" type="pres">
      <dgm:prSet presAssocID="{690CAB32-0333-4FE5-A912-5E23BBF28A4F}" presName="vert1" presStyleCnt="0"/>
      <dgm:spPr/>
    </dgm:pt>
    <dgm:pt modelId="{2498025C-D53A-433B-BDB2-A2EC8FED81DB}" type="pres">
      <dgm:prSet presAssocID="{AB7A1A2D-7E25-4A5F-971B-7394978B7A47}" presName="thickLine" presStyleLbl="alignNode1" presStyleIdx="21" presStyleCnt="22"/>
      <dgm:spPr/>
    </dgm:pt>
    <dgm:pt modelId="{126C3601-006B-4DCB-8564-EAF8C483EBFC}" type="pres">
      <dgm:prSet presAssocID="{AB7A1A2D-7E25-4A5F-971B-7394978B7A47}" presName="horz1" presStyleCnt="0"/>
      <dgm:spPr/>
    </dgm:pt>
    <dgm:pt modelId="{3054ABB0-5AD8-47EF-9D59-0C1D975D0B3E}" type="pres">
      <dgm:prSet presAssocID="{AB7A1A2D-7E25-4A5F-971B-7394978B7A47}" presName="tx1" presStyleLbl="revTx" presStyleIdx="21" presStyleCnt="22"/>
      <dgm:spPr/>
    </dgm:pt>
    <dgm:pt modelId="{3FF847A7-2B80-44C7-85BB-59557A658F59}" type="pres">
      <dgm:prSet presAssocID="{AB7A1A2D-7E25-4A5F-971B-7394978B7A47}" presName="vert1" presStyleCnt="0"/>
      <dgm:spPr/>
    </dgm:pt>
  </dgm:ptLst>
  <dgm:cxnLst>
    <dgm:cxn modelId="{3050E405-9D51-4E37-A84B-DB67F5F970CD}" srcId="{1F5AFE97-F0BB-4CA9-8E47-8BDC6B57BC40}" destId="{AB7A1A2D-7E25-4A5F-971B-7394978B7A47}" srcOrd="21" destOrd="0" parTransId="{32092DFD-E905-4BBC-B79C-8D323EC30798}" sibTransId="{100494F3-DE3D-4A30-A4EB-A1CFDA3712DF}"/>
    <dgm:cxn modelId="{40320609-201C-4D34-BC08-CBF1C0EEE329}" srcId="{1F5AFE97-F0BB-4CA9-8E47-8BDC6B57BC40}" destId="{F1D5F50A-3073-4244-A6BE-78A69AD359EB}" srcOrd="12" destOrd="0" parTransId="{D0A54DA5-30F3-4CE9-82A8-DDAB83642504}" sibTransId="{739B639E-6432-413B-94E6-8EA4BEA7460E}"/>
    <dgm:cxn modelId="{76F4980A-A5D6-485F-9F84-B8FC1BE8D5EE}" type="presOf" srcId="{5825D04D-57DC-42BE-A14A-512023CD13F7}" destId="{D447B11C-2EC8-4323-9C79-33C1F894BDE4}" srcOrd="0" destOrd="0" presId="urn:microsoft.com/office/officeart/2008/layout/LinedList"/>
    <dgm:cxn modelId="{ADE34610-B3D5-4114-9CCB-3D61D6A65A27}" type="presOf" srcId="{3B1160C3-CF8D-4EE3-9679-92B35DF06DA4}" destId="{A7C292BA-7C3E-4F97-8E52-4C0280B94F73}" srcOrd="0" destOrd="0" presId="urn:microsoft.com/office/officeart/2008/layout/LinedList"/>
    <dgm:cxn modelId="{9E61E314-C709-4EBD-A847-E12E7D2EE310}" srcId="{1F5AFE97-F0BB-4CA9-8E47-8BDC6B57BC40}" destId="{8D1E0AF8-7D8A-452B-9878-A44B2F6856DB}" srcOrd="7" destOrd="0" parTransId="{42981976-7F04-4160-9D23-F7D73BD9074F}" sibTransId="{E7CE8EB5-9A70-4877-93A8-B0C47D8C7F96}"/>
    <dgm:cxn modelId="{D9777C1F-67E0-4BE7-8DB6-87EBEAC4B457}" srcId="{1F5AFE97-F0BB-4CA9-8E47-8BDC6B57BC40}" destId="{42B53798-B0FB-4A0F-AA42-F5D0142A6924}" srcOrd="4" destOrd="0" parTransId="{8E466C9E-1672-4979-9B4F-5B2EB50DC8A6}" sibTransId="{57FEC111-356B-46DC-980F-6127693C6006}"/>
    <dgm:cxn modelId="{D4B3B91F-EF6C-4264-AEF3-F651BCCC4CD8}" srcId="{1F5AFE97-F0BB-4CA9-8E47-8BDC6B57BC40}" destId="{16932F81-C8F4-4F85-A505-D7A88482AA51}" srcOrd="6" destOrd="0" parTransId="{069071D1-94BA-45B2-9EA2-0A0A111AD2D9}" sibTransId="{CF096CD0-6518-48EC-AD33-0F069B670190}"/>
    <dgm:cxn modelId="{E83ABF20-F8D2-4F9B-9042-B64D8568E896}" srcId="{1F5AFE97-F0BB-4CA9-8E47-8BDC6B57BC40}" destId="{F6E17230-D18A-4849-AC95-E1B0060118CA}" srcOrd="3" destOrd="0" parTransId="{FD8F2C6D-5CDC-47A0-A774-B7BFF424D26D}" sibTransId="{D3E2DA3F-4D7B-460E-A297-C0BADA8DF90D}"/>
    <dgm:cxn modelId="{160C6125-BECC-438C-B1EC-EB0E1CC9C1CA}" type="presOf" srcId="{4B76F1DB-96E1-42CC-B559-D8DB847056C5}" destId="{0C36864A-77DA-4331-9B12-E3543DEB8881}" srcOrd="0" destOrd="0" presId="urn:microsoft.com/office/officeart/2008/layout/LinedList"/>
    <dgm:cxn modelId="{50A41E26-3B09-4CEF-848B-03D6CC676A58}" srcId="{1F5AFE97-F0BB-4CA9-8E47-8BDC6B57BC40}" destId="{58D1FA37-C601-40D5-BA1C-0759FC119353}" srcOrd="14" destOrd="0" parTransId="{4D6E29F9-5083-4D08-A308-3291FCADF18E}" sibTransId="{937AB0E6-A591-4D0C-A546-45F0B5B9C700}"/>
    <dgm:cxn modelId="{7B9C6836-565D-4CCD-B049-C682AE6CFC79}" srcId="{1F5AFE97-F0BB-4CA9-8E47-8BDC6B57BC40}" destId="{E810D6B8-81AC-4D47-8467-574CADD12A7A}" srcOrd="10" destOrd="0" parTransId="{0BB8E2CE-F9D4-4576-8532-19E8CBA25EE1}" sibTransId="{CDF4F649-7C5C-4A04-9E65-3C30D6143EF1}"/>
    <dgm:cxn modelId="{09FDBD36-C536-4982-BB14-FD96B7534D4D}" type="presOf" srcId="{C1A67997-116F-40C3-A80E-16B6C86CF9FD}" destId="{21869167-567C-4A9A-AF7C-8AEEDEC279E7}" srcOrd="0" destOrd="0" presId="urn:microsoft.com/office/officeart/2008/layout/LinedList"/>
    <dgm:cxn modelId="{2773A53F-206F-48CB-B817-E28B62903333}" srcId="{1F5AFE97-F0BB-4CA9-8E47-8BDC6B57BC40}" destId="{1D63FAF9-12E4-4951-AF4D-6E1E3C17EF73}" srcOrd="0" destOrd="0" parTransId="{4E6F9294-DA13-4D78-B068-F1B6C7531806}" sibTransId="{764BECF2-EB07-4904-B2AC-3A12189CE08D}"/>
    <dgm:cxn modelId="{BC89475B-7D0B-4855-AB67-4A8FE14DD92F}" type="presOf" srcId="{F1D5F50A-3073-4244-A6BE-78A69AD359EB}" destId="{24014724-B7B7-4C08-B1CA-935A560C6446}" srcOrd="0" destOrd="0" presId="urn:microsoft.com/office/officeart/2008/layout/LinedList"/>
    <dgm:cxn modelId="{ED63575C-8A91-4F13-B62D-E954AF12BF15}" srcId="{1F5AFE97-F0BB-4CA9-8E47-8BDC6B57BC40}" destId="{F666EDEC-AF72-4850-86AD-E18E2757F965}" srcOrd="2" destOrd="0" parTransId="{D8DE1739-2C44-4BCC-84A2-898570643581}" sibTransId="{74679D5D-E92F-47A6-89C1-6226FB2C2693}"/>
    <dgm:cxn modelId="{59E72160-3789-4D4E-9EFB-80BC4A11B1E2}" type="presOf" srcId="{1F5AFE97-F0BB-4CA9-8E47-8BDC6B57BC40}" destId="{BAB728B6-F674-4A35-B91A-9140E60690CA}" srcOrd="0" destOrd="0" presId="urn:microsoft.com/office/officeart/2008/layout/LinedList"/>
    <dgm:cxn modelId="{73382041-3B1A-4F57-B366-89826CA6D25A}" srcId="{1F5AFE97-F0BB-4CA9-8E47-8BDC6B57BC40}" destId="{BE14897C-591A-4B35-ABD5-9A3B9448BAE3}" srcOrd="8" destOrd="0" parTransId="{6AF90996-3FCB-4FC3-95CA-05765E94BA75}" sibTransId="{CE19AE00-6A42-40B1-9C3D-1542EE11409C}"/>
    <dgm:cxn modelId="{496D5942-4E6B-4E08-A82D-45BD85EC5365}" type="presOf" srcId="{8D1E0AF8-7D8A-452B-9878-A44B2F6856DB}" destId="{FF3A39BD-8F4B-43DD-9709-52235E4E7F75}" srcOrd="0" destOrd="0" presId="urn:microsoft.com/office/officeart/2008/layout/LinedList"/>
    <dgm:cxn modelId="{5537EC44-08BB-4CB2-BA86-17F813578D1C}" type="presOf" srcId="{C37798F6-02BE-4E30-B95E-ECC7ADE1439E}" destId="{F08EDA16-3E94-4F41-AFAD-670463D78520}" srcOrd="0" destOrd="0" presId="urn:microsoft.com/office/officeart/2008/layout/LinedList"/>
    <dgm:cxn modelId="{E4182147-C408-45DB-8576-7CBC2ECCE2EE}" type="presOf" srcId="{42B53798-B0FB-4A0F-AA42-F5D0142A6924}" destId="{6ECC2476-BD68-4141-ACA7-B7AA372CC32D}" srcOrd="0" destOrd="0" presId="urn:microsoft.com/office/officeart/2008/layout/LinedList"/>
    <dgm:cxn modelId="{1C85DC47-4120-4858-99C3-A76AF6ECB9C3}" srcId="{1F5AFE97-F0BB-4CA9-8E47-8BDC6B57BC40}" destId="{3B05502E-6C1F-45B4-8F1C-576E8A41C023}" srcOrd="5" destOrd="0" parTransId="{114963CB-9CC1-43E2-93F9-26DCD49B85F3}" sibTransId="{6B0327DB-4A4B-4316-8272-7246A4D2548A}"/>
    <dgm:cxn modelId="{9D2E8E48-CDAB-4B12-A697-9ACCEB7DD051}" type="presOf" srcId="{1E70FCD1-ABEC-4557-8169-0E4576716A8B}" destId="{5D4A794D-59EA-4648-8CF8-6BFB4FCDAD71}" srcOrd="0" destOrd="0" presId="urn:microsoft.com/office/officeart/2008/layout/LinedList"/>
    <dgm:cxn modelId="{9D37296A-B87E-46E6-8A85-A4E1580FE7A6}" type="presOf" srcId="{3B05502E-6C1F-45B4-8F1C-576E8A41C023}" destId="{689D357F-CB86-4F78-A120-B235479A6734}" srcOrd="0" destOrd="0" presId="urn:microsoft.com/office/officeart/2008/layout/LinedList"/>
    <dgm:cxn modelId="{662F316A-195A-4317-B62C-B225F49DF89B}" srcId="{1F5AFE97-F0BB-4CA9-8E47-8BDC6B57BC40}" destId="{C1A67997-116F-40C3-A80E-16B6C86CF9FD}" srcOrd="17" destOrd="0" parTransId="{76E9BD84-A838-4044-B3A7-346C35D12124}" sibTransId="{E1DF5433-BE0F-433E-8558-5B6B82311EE8}"/>
    <dgm:cxn modelId="{14F9CD4F-E017-436E-9AD6-606CC6776F83}" type="presOf" srcId="{BE14897C-591A-4B35-ABD5-9A3B9448BAE3}" destId="{424D6DA0-6108-4A9B-8D42-E5D13686221D}" srcOrd="0" destOrd="0" presId="urn:microsoft.com/office/officeart/2008/layout/LinedList"/>
    <dgm:cxn modelId="{CF986C50-422B-4D5A-A0CF-EC5111832C05}" type="presOf" srcId="{7E91C705-6076-491C-B461-30A434A67058}" destId="{9DAC0161-69CC-41C5-902F-9AE95394BDB1}" srcOrd="0" destOrd="0" presId="urn:microsoft.com/office/officeart/2008/layout/LinedList"/>
    <dgm:cxn modelId="{4F51D371-564E-4DF3-8C47-69234EF95289}" srcId="{1F5AFE97-F0BB-4CA9-8E47-8BDC6B57BC40}" destId="{7E91C705-6076-491C-B461-30A434A67058}" srcOrd="16" destOrd="0" parTransId="{8C5C6B74-3599-4024-BD84-69216FB06981}" sibTransId="{6F985BFF-A8E6-4246-9255-16566962B1F2}"/>
    <dgm:cxn modelId="{D382F773-E26E-4082-809C-A9EC4CBD9C21}" srcId="{1F5AFE97-F0BB-4CA9-8E47-8BDC6B57BC40}" destId="{B399DFBA-6E90-4087-A49C-4ED39486446D}" srcOrd="18" destOrd="0" parTransId="{12518700-9AAE-46B8-8307-A10D051BBF25}" sibTransId="{5F671706-F9C0-4CCC-8B56-2041D99288C8}"/>
    <dgm:cxn modelId="{846BEC7A-757A-4CC3-9FC3-D693F8686E9D}" srcId="{1F5AFE97-F0BB-4CA9-8E47-8BDC6B57BC40}" destId="{4B76F1DB-96E1-42CC-B559-D8DB847056C5}" srcOrd="13" destOrd="0" parTransId="{A1E4D64C-F276-4EFB-A5B2-570C6A785FAA}" sibTransId="{85186D89-7C2F-4413-A565-B9EAC6B0A4EC}"/>
    <dgm:cxn modelId="{54F7488A-9EC3-451E-A37C-05EDFD759308}" srcId="{1F5AFE97-F0BB-4CA9-8E47-8BDC6B57BC40}" destId="{3B1160C3-CF8D-4EE3-9679-92B35DF06DA4}" srcOrd="9" destOrd="0" parTransId="{87A5A4CB-3D90-43DE-97FC-56B5ACAB6F68}" sibTransId="{BE2B55AE-B8C2-4F50-96BA-A0CBB89C6E6B}"/>
    <dgm:cxn modelId="{E30A728C-EC9B-4DC1-8EDD-AECF60828BB6}" type="presOf" srcId="{1D63FAF9-12E4-4951-AF4D-6E1E3C17EF73}" destId="{50D841D2-FF89-450F-83FE-47665EF55D7D}" srcOrd="0" destOrd="0" presId="urn:microsoft.com/office/officeart/2008/layout/LinedList"/>
    <dgm:cxn modelId="{F8C9B08C-F2B4-4A84-B122-E5455F734ED2}" type="presOf" srcId="{690CAB32-0333-4FE5-A912-5E23BBF28A4F}" destId="{3197D358-8882-461A-8448-8AB2A18A4768}" srcOrd="0" destOrd="0" presId="urn:microsoft.com/office/officeart/2008/layout/LinedList"/>
    <dgm:cxn modelId="{629476A6-BA36-4FE7-A1C8-EFF4880B8BAC}" type="presOf" srcId="{79401157-1869-4969-A1FE-D87FB892C78C}" destId="{4B4DEAAF-5F96-4AF4-822C-9A1B639DFE1F}" srcOrd="0" destOrd="0" presId="urn:microsoft.com/office/officeart/2008/layout/LinedList"/>
    <dgm:cxn modelId="{8319D1A6-D697-4E50-80F3-A2445FF99642}" type="presOf" srcId="{E810D6B8-81AC-4D47-8467-574CADD12A7A}" destId="{549E67E5-5E17-401B-AD56-971A96D40367}" srcOrd="0" destOrd="0" presId="urn:microsoft.com/office/officeart/2008/layout/LinedList"/>
    <dgm:cxn modelId="{4696E9A6-D432-4542-BFF3-DDBD1FEEDF74}" type="presOf" srcId="{16932F81-C8F4-4F85-A505-D7A88482AA51}" destId="{A9B04A8E-5CEF-4CA7-9EB1-64AF30735397}" srcOrd="0" destOrd="0" presId="urn:microsoft.com/office/officeart/2008/layout/LinedList"/>
    <dgm:cxn modelId="{DB154DA7-FD3F-47B5-946A-E4ADE2D19C4B}" srcId="{1F5AFE97-F0BB-4CA9-8E47-8BDC6B57BC40}" destId="{79401157-1869-4969-A1FE-D87FB892C78C}" srcOrd="1" destOrd="0" parTransId="{DBC13905-0B1E-489F-A992-E7FCCB035718}" sibTransId="{2FA2488A-4F8B-49A2-84B7-25B8D2E64934}"/>
    <dgm:cxn modelId="{16393FAD-1F34-41ED-BA0B-A196A20EEA56}" type="presOf" srcId="{AB7A1A2D-7E25-4A5F-971B-7394978B7A47}" destId="{3054ABB0-5AD8-47EF-9D59-0C1D975D0B3E}" srcOrd="0" destOrd="0" presId="urn:microsoft.com/office/officeart/2008/layout/LinedList"/>
    <dgm:cxn modelId="{2B6D65B9-C29A-49CB-8B95-3C5DB68A5A83}" type="presOf" srcId="{F666EDEC-AF72-4850-86AD-E18E2757F965}" destId="{8F3B7517-C1E4-4860-92A7-C3A49F0FE9A1}" srcOrd="0" destOrd="0" presId="urn:microsoft.com/office/officeart/2008/layout/LinedList"/>
    <dgm:cxn modelId="{266660BF-EE4D-4383-8185-0CADE4ECA84E}" srcId="{1F5AFE97-F0BB-4CA9-8E47-8BDC6B57BC40}" destId="{1E70FCD1-ABEC-4557-8169-0E4576716A8B}" srcOrd="19" destOrd="0" parTransId="{B72EBFEC-6419-4218-AB4D-C66B5DF2F569}" sibTransId="{AE57EF78-1B80-44E0-94A8-3C9517EE80E3}"/>
    <dgm:cxn modelId="{79E3E9CC-7D52-44D9-BED4-CB105CB66398}" srcId="{1F5AFE97-F0BB-4CA9-8E47-8BDC6B57BC40}" destId="{5825D04D-57DC-42BE-A14A-512023CD13F7}" srcOrd="11" destOrd="0" parTransId="{5A6B8B87-F4AA-45B4-8443-D11AEE672082}" sibTransId="{6584FF1A-9594-411A-AE19-CEE9846FE5A8}"/>
    <dgm:cxn modelId="{D0840EDE-9B13-4036-AD77-F40939EA80BC}" srcId="{1F5AFE97-F0BB-4CA9-8E47-8BDC6B57BC40}" destId="{C37798F6-02BE-4E30-B95E-ECC7ADE1439E}" srcOrd="15" destOrd="0" parTransId="{194B5C48-D781-4602-A6D9-4C0DC20D0255}" sibTransId="{AF7F1CBE-9E40-4FF8-9D5F-D9545A39B6EE}"/>
    <dgm:cxn modelId="{94489FE5-B0D9-4628-82BB-D251BE06AB7B}" srcId="{1F5AFE97-F0BB-4CA9-8E47-8BDC6B57BC40}" destId="{690CAB32-0333-4FE5-A912-5E23BBF28A4F}" srcOrd="20" destOrd="0" parTransId="{463CBB2B-63E1-4A43-A6F9-1805E421D62C}" sibTransId="{489169D3-8C07-4067-A22B-01112CC08CA1}"/>
    <dgm:cxn modelId="{D42CD8EA-095D-48A7-9E75-E57864A3EF7C}" type="presOf" srcId="{B399DFBA-6E90-4087-A49C-4ED39486446D}" destId="{6377BA0C-063F-4253-999F-2D02A11A71CB}" srcOrd="0" destOrd="0" presId="urn:microsoft.com/office/officeart/2008/layout/LinedList"/>
    <dgm:cxn modelId="{523644F1-1A9A-4757-9D52-008C96D492AD}" type="presOf" srcId="{58D1FA37-C601-40D5-BA1C-0759FC119353}" destId="{7A2E8B2D-3B7B-4DB3-8B72-74305DC1B820}" srcOrd="0" destOrd="0" presId="urn:microsoft.com/office/officeart/2008/layout/LinedList"/>
    <dgm:cxn modelId="{C26ADCF8-D250-41A1-8479-0A3C18FA60AC}" type="presOf" srcId="{F6E17230-D18A-4849-AC95-E1B0060118CA}" destId="{2E43EBB5-B2F9-44E2-8306-FB6339959396}" srcOrd="0" destOrd="0" presId="urn:microsoft.com/office/officeart/2008/layout/LinedList"/>
    <dgm:cxn modelId="{74500725-1A28-4A1A-B481-DBCABD07C4D5}" type="presParOf" srcId="{BAB728B6-F674-4A35-B91A-9140E60690CA}" destId="{A6CDB01D-45DF-4451-9C8F-CA4877CC7573}" srcOrd="0" destOrd="0" presId="urn:microsoft.com/office/officeart/2008/layout/LinedList"/>
    <dgm:cxn modelId="{9B8911A8-2E70-4779-ABCB-FF8D22F78DBA}" type="presParOf" srcId="{BAB728B6-F674-4A35-B91A-9140E60690CA}" destId="{9C7D7F6C-93EF-4A49-8BD1-D03697B0AF1F}" srcOrd="1" destOrd="0" presId="urn:microsoft.com/office/officeart/2008/layout/LinedList"/>
    <dgm:cxn modelId="{7D35754A-38D0-4B8A-91C7-B45B39B626F5}" type="presParOf" srcId="{9C7D7F6C-93EF-4A49-8BD1-D03697B0AF1F}" destId="{50D841D2-FF89-450F-83FE-47665EF55D7D}" srcOrd="0" destOrd="0" presId="urn:microsoft.com/office/officeart/2008/layout/LinedList"/>
    <dgm:cxn modelId="{B60CB18F-798B-4EEA-815C-4249EB9CA2C7}" type="presParOf" srcId="{9C7D7F6C-93EF-4A49-8BD1-D03697B0AF1F}" destId="{DEEFC023-0D79-4A7F-883B-9D7E707E575A}" srcOrd="1" destOrd="0" presId="urn:microsoft.com/office/officeart/2008/layout/LinedList"/>
    <dgm:cxn modelId="{13888CA5-13D1-4755-95D8-BCEB4AA2C323}" type="presParOf" srcId="{BAB728B6-F674-4A35-B91A-9140E60690CA}" destId="{E2F69EC5-F675-4E72-AAA1-2D4F6847491D}" srcOrd="2" destOrd="0" presId="urn:microsoft.com/office/officeart/2008/layout/LinedList"/>
    <dgm:cxn modelId="{F4CAEFAA-9C45-4C78-BF86-2FCC77CF6020}" type="presParOf" srcId="{BAB728B6-F674-4A35-B91A-9140E60690CA}" destId="{ECD22027-C2F0-41A2-A5AC-49A2C538CC1C}" srcOrd="3" destOrd="0" presId="urn:microsoft.com/office/officeart/2008/layout/LinedList"/>
    <dgm:cxn modelId="{C3817DE8-135C-451B-B258-BF4C1251A58B}" type="presParOf" srcId="{ECD22027-C2F0-41A2-A5AC-49A2C538CC1C}" destId="{4B4DEAAF-5F96-4AF4-822C-9A1B639DFE1F}" srcOrd="0" destOrd="0" presId="urn:microsoft.com/office/officeart/2008/layout/LinedList"/>
    <dgm:cxn modelId="{BD1B53F2-5B3B-449F-8BF2-5CA03DEA8776}" type="presParOf" srcId="{ECD22027-C2F0-41A2-A5AC-49A2C538CC1C}" destId="{A056F106-9C50-4F82-8D3E-6F84E30BC2E8}" srcOrd="1" destOrd="0" presId="urn:microsoft.com/office/officeart/2008/layout/LinedList"/>
    <dgm:cxn modelId="{37D52B0D-9C34-4A31-B28D-1B0C089D846B}" type="presParOf" srcId="{BAB728B6-F674-4A35-B91A-9140E60690CA}" destId="{03AE8EE5-EEEC-48E0-8564-DE48E8937122}" srcOrd="4" destOrd="0" presId="urn:microsoft.com/office/officeart/2008/layout/LinedList"/>
    <dgm:cxn modelId="{9839636D-0270-4D72-893C-16BD87935FAD}" type="presParOf" srcId="{BAB728B6-F674-4A35-B91A-9140E60690CA}" destId="{339B4C61-7B57-408E-9558-EAE901136C41}" srcOrd="5" destOrd="0" presId="urn:microsoft.com/office/officeart/2008/layout/LinedList"/>
    <dgm:cxn modelId="{2960ED8C-1DF8-4B60-826D-C137E5B4EB12}" type="presParOf" srcId="{339B4C61-7B57-408E-9558-EAE901136C41}" destId="{8F3B7517-C1E4-4860-92A7-C3A49F0FE9A1}" srcOrd="0" destOrd="0" presId="urn:microsoft.com/office/officeart/2008/layout/LinedList"/>
    <dgm:cxn modelId="{F653B5B8-86B2-4CDC-B553-DE7FBEF72016}" type="presParOf" srcId="{339B4C61-7B57-408E-9558-EAE901136C41}" destId="{D1498343-A394-46D3-9028-61DEF3C45EC4}" srcOrd="1" destOrd="0" presId="urn:microsoft.com/office/officeart/2008/layout/LinedList"/>
    <dgm:cxn modelId="{FB4FD7A7-8C22-4AC1-8714-6F248E5D7A3D}" type="presParOf" srcId="{BAB728B6-F674-4A35-B91A-9140E60690CA}" destId="{1397C0D5-32A2-4F8A-B4CE-8EBBF838B336}" srcOrd="6" destOrd="0" presId="urn:microsoft.com/office/officeart/2008/layout/LinedList"/>
    <dgm:cxn modelId="{605170E9-F154-48B3-80C5-2C310109CA00}" type="presParOf" srcId="{BAB728B6-F674-4A35-B91A-9140E60690CA}" destId="{C893699C-A928-4601-BF06-5BC060B5810C}" srcOrd="7" destOrd="0" presId="urn:microsoft.com/office/officeart/2008/layout/LinedList"/>
    <dgm:cxn modelId="{5C09571D-6ADD-4FF2-B613-997229046F22}" type="presParOf" srcId="{C893699C-A928-4601-BF06-5BC060B5810C}" destId="{2E43EBB5-B2F9-44E2-8306-FB6339959396}" srcOrd="0" destOrd="0" presId="urn:microsoft.com/office/officeart/2008/layout/LinedList"/>
    <dgm:cxn modelId="{8472529A-9867-4F76-8EE3-B4BCFBB12E2F}" type="presParOf" srcId="{C893699C-A928-4601-BF06-5BC060B5810C}" destId="{2A57F7E5-7886-480A-A20B-0D52E32C6BA4}" srcOrd="1" destOrd="0" presId="urn:microsoft.com/office/officeart/2008/layout/LinedList"/>
    <dgm:cxn modelId="{324F1063-FDD0-4D52-82C3-D1537B8666CA}" type="presParOf" srcId="{BAB728B6-F674-4A35-B91A-9140E60690CA}" destId="{6ABD673B-3F75-4843-B8CC-31204F27DE0D}" srcOrd="8" destOrd="0" presId="urn:microsoft.com/office/officeart/2008/layout/LinedList"/>
    <dgm:cxn modelId="{245605B5-8448-472C-8714-7F05E823A36F}" type="presParOf" srcId="{BAB728B6-F674-4A35-B91A-9140E60690CA}" destId="{E060F6D3-52E3-4A00-90A7-148B1186F299}" srcOrd="9" destOrd="0" presId="urn:microsoft.com/office/officeart/2008/layout/LinedList"/>
    <dgm:cxn modelId="{1E7ADD0A-8930-43AB-92E3-10980ECA5610}" type="presParOf" srcId="{E060F6D3-52E3-4A00-90A7-148B1186F299}" destId="{6ECC2476-BD68-4141-ACA7-B7AA372CC32D}" srcOrd="0" destOrd="0" presId="urn:microsoft.com/office/officeart/2008/layout/LinedList"/>
    <dgm:cxn modelId="{9FD0CA6D-1D6F-464C-AB0C-D997A6FA0809}" type="presParOf" srcId="{E060F6D3-52E3-4A00-90A7-148B1186F299}" destId="{2E98C117-0B99-47E9-946B-BA7400006DF3}" srcOrd="1" destOrd="0" presId="urn:microsoft.com/office/officeart/2008/layout/LinedList"/>
    <dgm:cxn modelId="{3B273819-A75A-489C-BD9F-015B9A84FF4A}" type="presParOf" srcId="{BAB728B6-F674-4A35-B91A-9140E60690CA}" destId="{DEBA1D69-B69D-49E4-97DC-6A9345063616}" srcOrd="10" destOrd="0" presId="urn:microsoft.com/office/officeart/2008/layout/LinedList"/>
    <dgm:cxn modelId="{3C6ED262-935F-4309-98D9-DBD8C9A3696A}" type="presParOf" srcId="{BAB728B6-F674-4A35-B91A-9140E60690CA}" destId="{A8258A4B-4E63-435F-9642-8B149C6F8206}" srcOrd="11" destOrd="0" presId="urn:microsoft.com/office/officeart/2008/layout/LinedList"/>
    <dgm:cxn modelId="{0732A495-2363-4D3D-936C-EE0F92E83959}" type="presParOf" srcId="{A8258A4B-4E63-435F-9642-8B149C6F8206}" destId="{689D357F-CB86-4F78-A120-B235479A6734}" srcOrd="0" destOrd="0" presId="urn:microsoft.com/office/officeart/2008/layout/LinedList"/>
    <dgm:cxn modelId="{1762D54A-08A8-4CC9-B5B5-19A168CA6204}" type="presParOf" srcId="{A8258A4B-4E63-435F-9642-8B149C6F8206}" destId="{1A8D981E-30E1-4FA6-8601-D1F2AD03BDE6}" srcOrd="1" destOrd="0" presId="urn:microsoft.com/office/officeart/2008/layout/LinedList"/>
    <dgm:cxn modelId="{8E0DAD8A-8687-4419-8423-747FB401ED96}" type="presParOf" srcId="{BAB728B6-F674-4A35-B91A-9140E60690CA}" destId="{A081C78A-2165-4B6C-9534-1DAAD28B189B}" srcOrd="12" destOrd="0" presId="urn:microsoft.com/office/officeart/2008/layout/LinedList"/>
    <dgm:cxn modelId="{4914C2BA-5B23-41BC-90D9-F2BD3C8D8A2A}" type="presParOf" srcId="{BAB728B6-F674-4A35-B91A-9140E60690CA}" destId="{0EE75D10-C94B-4EB6-A47D-4C4D3C07C1FE}" srcOrd="13" destOrd="0" presId="urn:microsoft.com/office/officeart/2008/layout/LinedList"/>
    <dgm:cxn modelId="{85819478-DF7F-46F3-86C5-B6332B6BB822}" type="presParOf" srcId="{0EE75D10-C94B-4EB6-A47D-4C4D3C07C1FE}" destId="{A9B04A8E-5CEF-4CA7-9EB1-64AF30735397}" srcOrd="0" destOrd="0" presId="urn:microsoft.com/office/officeart/2008/layout/LinedList"/>
    <dgm:cxn modelId="{3E64C035-495C-4D56-81CE-6494D36653A1}" type="presParOf" srcId="{0EE75D10-C94B-4EB6-A47D-4C4D3C07C1FE}" destId="{81B5782A-4A87-402E-9659-30773817B2A8}" srcOrd="1" destOrd="0" presId="urn:microsoft.com/office/officeart/2008/layout/LinedList"/>
    <dgm:cxn modelId="{8D2178E4-F0F6-412D-8EB8-FD5E7E97D09A}" type="presParOf" srcId="{BAB728B6-F674-4A35-B91A-9140E60690CA}" destId="{BF30FCEA-755C-4262-ABD5-8E48D679207B}" srcOrd="14" destOrd="0" presId="urn:microsoft.com/office/officeart/2008/layout/LinedList"/>
    <dgm:cxn modelId="{A8C70282-2DC3-47D7-A05F-5E2439541437}" type="presParOf" srcId="{BAB728B6-F674-4A35-B91A-9140E60690CA}" destId="{FC064507-633F-42FE-992C-36E7AD6A68A7}" srcOrd="15" destOrd="0" presId="urn:microsoft.com/office/officeart/2008/layout/LinedList"/>
    <dgm:cxn modelId="{001FDB0D-74E8-4283-A820-64F7091C7B40}" type="presParOf" srcId="{FC064507-633F-42FE-992C-36E7AD6A68A7}" destId="{FF3A39BD-8F4B-43DD-9709-52235E4E7F75}" srcOrd="0" destOrd="0" presId="urn:microsoft.com/office/officeart/2008/layout/LinedList"/>
    <dgm:cxn modelId="{F36D791D-A493-47F9-9EE9-1759D7C6D2D6}" type="presParOf" srcId="{FC064507-633F-42FE-992C-36E7AD6A68A7}" destId="{E35ECBDC-A62C-46EF-9D1E-DFD9C0775B26}" srcOrd="1" destOrd="0" presId="urn:microsoft.com/office/officeart/2008/layout/LinedList"/>
    <dgm:cxn modelId="{55CB83C3-5FC6-47CF-A143-D13798759B69}" type="presParOf" srcId="{BAB728B6-F674-4A35-B91A-9140E60690CA}" destId="{9B1B974B-02D6-42A9-9724-362EA09A90F0}" srcOrd="16" destOrd="0" presId="urn:microsoft.com/office/officeart/2008/layout/LinedList"/>
    <dgm:cxn modelId="{78D63381-4A00-4262-A716-50A8069FA250}" type="presParOf" srcId="{BAB728B6-F674-4A35-B91A-9140E60690CA}" destId="{66A66B62-1EA3-4800-819B-6E1DC97EDCBD}" srcOrd="17" destOrd="0" presId="urn:microsoft.com/office/officeart/2008/layout/LinedList"/>
    <dgm:cxn modelId="{7AAF6587-4AA6-44DF-A563-64FE1B6CFD78}" type="presParOf" srcId="{66A66B62-1EA3-4800-819B-6E1DC97EDCBD}" destId="{424D6DA0-6108-4A9B-8D42-E5D13686221D}" srcOrd="0" destOrd="0" presId="urn:microsoft.com/office/officeart/2008/layout/LinedList"/>
    <dgm:cxn modelId="{5D01E23D-8441-4DA3-BFF6-96E55E87ECCB}" type="presParOf" srcId="{66A66B62-1EA3-4800-819B-6E1DC97EDCBD}" destId="{71CE5264-7DAF-4D99-A5DB-FF0D5E764AB6}" srcOrd="1" destOrd="0" presId="urn:microsoft.com/office/officeart/2008/layout/LinedList"/>
    <dgm:cxn modelId="{FE96E6F5-B385-4DB7-A263-3276ECE12BD5}" type="presParOf" srcId="{BAB728B6-F674-4A35-B91A-9140E60690CA}" destId="{8921121F-9A82-4F9B-9B05-9F6CA10D44B7}" srcOrd="18" destOrd="0" presId="urn:microsoft.com/office/officeart/2008/layout/LinedList"/>
    <dgm:cxn modelId="{EFA4342A-CABA-4FD9-BCF8-792192C25329}" type="presParOf" srcId="{BAB728B6-F674-4A35-B91A-9140E60690CA}" destId="{60316923-D7B7-44D7-8FB5-961F8A492A34}" srcOrd="19" destOrd="0" presId="urn:microsoft.com/office/officeart/2008/layout/LinedList"/>
    <dgm:cxn modelId="{E6D1700F-8895-4936-861D-55CEC03A330B}" type="presParOf" srcId="{60316923-D7B7-44D7-8FB5-961F8A492A34}" destId="{A7C292BA-7C3E-4F97-8E52-4C0280B94F73}" srcOrd="0" destOrd="0" presId="urn:microsoft.com/office/officeart/2008/layout/LinedList"/>
    <dgm:cxn modelId="{DB67B587-B80F-4968-B473-044912759AF6}" type="presParOf" srcId="{60316923-D7B7-44D7-8FB5-961F8A492A34}" destId="{6C09CAAB-7A84-4FCE-92A2-E06210421C9D}" srcOrd="1" destOrd="0" presId="urn:microsoft.com/office/officeart/2008/layout/LinedList"/>
    <dgm:cxn modelId="{523B5407-F4D5-4AC8-85D6-E882AF3E07FA}" type="presParOf" srcId="{BAB728B6-F674-4A35-B91A-9140E60690CA}" destId="{8F0916E1-EC04-4F1D-B667-D17391851FD1}" srcOrd="20" destOrd="0" presId="urn:microsoft.com/office/officeart/2008/layout/LinedList"/>
    <dgm:cxn modelId="{3C646E98-0552-4AA2-851F-10517AF5AF07}" type="presParOf" srcId="{BAB728B6-F674-4A35-B91A-9140E60690CA}" destId="{10286413-11E2-4E99-AD8D-E7385C55C4B3}" srcOrd="21" destOrd="0" presId="urn:microsoft.com/office/officeart/2008/layout/LinedList"/>
    <dgm:cxn modelId="{D092D786-33F6-44C0-9F21-AE1C143B7A69}" type="presParOf" srcId="{10286413-11E2-4E99-AD8D-E7385C55C4B3}" destId="{549E67E5-5E17-401B-AD56-971A96D40367}" srcOrd="0" destOrd="0" presId="urn:microsoft.com/office/officeart/2008/layout/LinedList"/>
    <dgm:cxn modelId="{47E0828B-3954-45F3-AD62-111E1A09025D}" type="presParOf" srcId="{10286413-11E2-4E99-AD8D-E7385C55C4B3}" destId="{0C03433D-A30E-40ED-9ACA-06B3B83E85C2}" srcOrd="1" destOrd="0" presId="urn:microsoft.com/office/officeart/2008/layout/LinedList"/>
    <dgm:cxn modelId="{0621C331-1CE5-475A-8D12-9E279E29FF51}" type="presParOf" srcId="{BAB728B6-F674-4A35-B91A-9140E60690CA}" destId="{DE1D4631-2198-447A-88CC-9775336F47DC}" srcOrd="22" destOrd="0" presId="urn:microsoft.com/office/officeart/2008/layout/LinedList"/>
    <dgm:cxn modelId="{1493AEFA-BF2D-435F-8FC6-03EA8C16AC4F}" type="presParOf" srcId="{BAB728B6-F674-4A35-B91A-9140E60690CA}" destId="{BD6B1490-6CEB-4692-859D-CF78C69EF222}" srcOrd="23" destOrd="0" presId="urn:microsoft.com/office/officeart/2008/layout/LinedList"/>
    <dgm:cxn modelId="{7BE46085-A3A5-41C3-B8B3-E5863CFD78FE}" type="presParOf" srcId="{BD6B1490-6CEB-4692-859D-CF78C69EF222}" destId="{D447B11C-2EC8-4323-9C79-33C1F894BDE4}" srcOrd="0" destOrd="0" presId="urn:microsoft.com/office/officeart/2008/layout/LinedList"/>
    <dgm:cxn modelId="{6DE35FE0-90FF-4DF4-8C24-AAE666470B68}" type="presParOf" srcId="{BD6B1490-6CEB-4692-859D-CF78C69EF222}" destId="{BF79879B-811D-4744-AA0F-57065286438F}" srcOrd="1" destOrd="0" presId="urn:microsoft.com/office/officeart/2008/layout/LinedList"/>
    <dgm:cxn modelId="{C3E871AB-D0C0-41DF-BD0E-6AD96BFBD630}" type="presParOf" srcId="{BAB728B6-F674-4A35-B91A-9140E60690CA}" destId="{14B33D7A-DB6A-4DE1-969D-C18BBBA818BE}" srcOrd="24" destOrd="0" presId="urn:microsoft.com/office/officeart/2008/layout/LinedList"/>
    <dgm:cxn modelId="{ACF1D9DC-C534-4D1D-9974-7C46011EC0A7}" type="presParOf" srcId="{BAB728B6-F674-4A35-B91A-9140E60690CA}" destId="{1761C9BE-9C69-4D54-ADC3-91BEE50C6D70}" srcOrd="25" destOrd="0" presId="urn:microsoft.com/office/officeart/2008/layout/LinedList"/>
    <dgm:cxn modelId="{E897A7B8-0CE3-4C5C-BEE3-7EBD1FC29907}" type="presParOf" srcId="{1761C9BE-9C69-4D54-ADC3-91BEE50C6D70}" destId="{24014724-B7B7-4C08-B1CA-935A560C6446}" srcOrd="0" destOrd="0" presId="urn:microsoft.com/office/officeart/2008/layout/LinedList"/>
    <dgm:cxn modelId="{D248540A-E1A3-420E-8395-AFB0D49BD7B9}" type="presParOf" srcId="{1761C9BE-9C69-4D54-ADC3-91BEE50C6D70}" destId="{AD42ADC5-8B53-4B70-A008-BFB5D15F9FBE}" srcOrd="1" destOrd="0" presId="urn:microsoft.com/office/officeart/2008/layout/LinedList"/>
    <dgm:cxn modelId="{04A827B0-7EAE-45DD-97BA-88E21C1A7801}" type="presParOf" srcId="{BAB728B6-F674-4A35-B91A-9140E60690CA}" destId="{981040F7-E632-40E6-BD45-953735ED6A87}" srcOrd="26" destOrd="0" presId="urn:microsoft.com/office/officeart/2008/layout/LinedList"/>
    <dgm:cxn modelId="{09FB3C8C-558A-4B1E-88D0-534FCCE50052}" type="presParOf" srcId="{BAB728B6-F674-4A35-B91A-9140E60690CA}" destId="{0F14BF60-3623-4DE8-9C6C-52080DB695ED}" srcOrd="27" destOrd="0" presId="urn:microsoft.com/office/officeart/2008/layout/LinedList"/>
    <dgm:cxn modelId="{9EA1BDDA-75DD-4BEA-9F9C-8C64F05E28C1}" type="presParOf" srcId="{0F14BF60-3623-4DE8-9C6C-52080DB695ED}" destId="{0C36864A-77DA-4331-9B12-E3543DEB8881}" srcOrd="0" destOrd="0" presId="urn:microsoft.com/office/officeart/2008/layout/LinedList"/>
    <dgm:cxn modelId="{51DBFE2E-E572-4632-B6BE-36EA039C155B}" type="presParOf" srcId="{0F14BF60-3623-4DE8-9C6C-52080DB695ED}" destId="{A57B5471-6178-4BB6-8AC0-ECDF6B0D5453}" srcOrd="1" destOrd="0" presId="urn:microsoft.com/office/officeart/2008/layout/LinedList"/>
    <dgm:cxn modelId="{FA6FFE7E-DA12-4CEC-B468-B2C74C8A9806}" type="presParOf" srcId="{BAB728B6-F674-4A35-B91A-9140E60690CA}" destId="{EC1C4782-B342-4A93-BDAA-CDDE7F5679F8}" srcOrd="28" destOrd="0" presId="urn:microsoft.com/office/officeart/2008/layout/LinedList"/>
    <dgm:cxn modelId="{814C407E-E15D-4419-BA78-E29AD400E062}" type="presParOf" srcId="{BAB728B6-F674-4A35-B91A-9140E60690CA}" destId="{FB5BAE92-1018-4E05-8E94-6BB7E99220B6}" srcOrd="29" destOrd="0" presId="urn:microsoft.com/office/officeart/2008/layout/LinedList"/>
    <dgm:cxn modelId="{A7863281-E8EA-4344-A9E1-7ACF5B7B3947}" type="presParOf" srcId="{FB5BAE92-1018-4E05-8E94-6BB7E99220B6}" destId="{7A2E8B2D-3B7B-4DB3-8B72-74305DC1B820}" srcOrd="0" destOrd="0" presId="urn:microsoft.com/office/officeart/2008/layout/LinedList"/>
    <dgm:cxn modelId="{72C97B5F-3D05-4A8F-9DE2-70AF77D9C111}" type="presParOf" srcId="{FB5BAE92-1018-4E05-8E94-6BB7E99220B6}" destId="{818B23FB-F0B3-4618-9DC5-DA43471605DC}" srcOrd="1" destOrd="0" presId="urn:microsoft.com/office/officeart/2008/layout/LinedList"/>
    <dgm:cxn modelId="{F8DC37E4-F58C-496B-8D9E-C917C41DC299}" type="presParOf" srcId="{BAB728B6-F674-4A35-B91A-9140E60690CA}" destId="{811323E1-5637-4009-AB9C-95713E56E349}" srcOrd="30" destOrd="0" presId="urn:microsoft.com/office/officeart/2008/layout/LinedList"/>
    <dgm:cxn modelId="{67866FB7-8092-41F5-B1F8-E8142B54BF77}" type="presParOf" srcId="{BAB728B6-F674-4A35-B91A-9140E60690CA}" destId="{FBB85D59-0454-4D5E-962D-73C9BF3BBF68}" srcOrd="31" destOrd="0" presId="urn:microsoft.com/office/officeart/2008/layout/LinedList"/>
    <dgm:cxn modelId="{66AE7D34-9968-487A-B7A6-08E0295B3FFF}" type="presParOf" srcId="{FBB85D59-0454-4D5E-962D-73C9BF3BBF68}" destId="{F08EDA16-3E94-4F41-AFAD-670463D78520}" srcOrd="0" destOrd="0" presId="urn:microsoft.com/office/officeart/2008/layout/LinedList"/>
    <dgm:cxn modelId="{7F29BA88-C98C-4224-911B-B971E3728D34}" type="presParOf" srcId="{FBB85D59-0454-4D5E-962D-73C9BF3BBF68}" destId="{915F144A-6AB9-499B-989C-98486AFCBE56}" srcOrd="1" destOrd="0" presId="urn:microsoft.com/office/officeart/2008/layout/LinedList"/>
    <dgm:cxn modelId="{9929BC31-FA66-4F5D-A39B-0C0717CA9B56}" type="presParOf" srcId="{BAB728B6-F674-4A35-B91A-9140E60690CA}" destId="{DC81ABE6-3C8F-4E4F-BB40-4E97D6ED5C94}" srcOrd="32" destOrd="0" presId="urn:microsoft.com/office/officeart/2008/layout/LinedList"/>
    <dgm:cxn modelId="{790DBC06-E53D-4FFB-B7E6-E73CFBCD14D1}" type="presParOf" srcId="{BAB728B6-F674-4A35-B91A-9140E60690CA}" destId="{2469EE3B-ECF1-4374-83C5-D360DB77BC74}" srcOrd="33" destOrd="0" presId="urn:microsoft.com/office/officeart/2008/layout/LinedList"/>
    <dgm:cxn modelId="{0C556D4E-9965-4ADD-97B6-1860000660F2}" type="presParOf" srcId="{2469EE3B-ECF1-4374-83C5-D360DB77BC74}" destId="{9DAC0161-69CC-41C5-902F-9AE95394BDB1}" srcOrd="0" destOrd="0" presId="urn:microsoft.com/office/officeart/2008/layout/LinedList"/>
    <dgm:cxn modelId="{D84C956C-4E13-474A-AD68-2551AB976E9F}" type="presParOf" srcId="{2469EE3B-ECF1-4374-83C5-D360DB77BC74}" destId="{2374C10F-F3B4-46DE-994F-195C1FE95382}" srcOrd="1" destOrd="0" presId="urn:microsoft.com/office/officeart/2008/layout/LinedList"/>
    <dgm:cxn modelId="{3657ABFA-CAC7-47A7-B43E-096C76ECC8F2}" type="presParOf" srcId="{BAB728B6-F674-4A35-B91A-9140E60690CA}" destId="{689B6E72-F4B5-432B-AB94-294B548F83A9}" srcOrd="34" destOrd="0" presId="urn:microsoft.com/office/officeart/2008/layout/LinedList"/>
    <dgm:cxn modelId="{49927B2E-958F-4706-AB76-502DC7826F4B}" type="presParOf" srcId="{BAB728B6-F674-4A35-B91A-9140E60690CA}" destId="{6190F6DE-758A-45F9-8D5B-3AFEDEF2F6FB}" srcOrd="35" destOrd="0" presId="urn:microsoft.com/office/officeart/2008/layout/LinedList"/>
    <dgm:cxn modelId="{7B11A5BB-8540-490E-93B3-AB2FDB940F81}" type="presParOf" srcId="{6190F6DE-758A-45F9-8D5B-3AFEDEF2F6FB}" destId="{21869167-567C-4A9A-AF7C-8AEEDEC279E7}" srcOrd="0" destOrd="0" presId="urn:microsoft.com/office/officeart/2008/layout/LinedList"/>
    <dgm:cxn modelId="{7A9DF21C-09F3-46A9-AEA8-D190515F0EAB}" type="presParOf" srcId="{6190F6DE-758A-45F9-8D5B-3AFEDEF2F6FB}" destId="{53669682-BBFA-40F6-8B45-8177BFE9E72F}" srcOrd="1" destOrd="0" presId="urn:microsoft.com/office/officeart/2008/layout/LinedList"/>
    <dgm:cxn modelId="{9BDE5E5E-E8C0-465F-96EE-0815433C5BAC}" type="presParOf" srcId="{BAB728B6-F674-4A35-B91A-9140E60690CA}" destId="{66FCB95F-C90F-4101-B227-302FF6ADFB7E}" srcOrd="36" destOrd="0" presId="urn:microsoft.com/office/officeart/2008/layout/LinedList"/>
    <dgm:cxn modelId="{5174F270-A8AD-43C8-8411-EBFEC75F0D34}" type="presParOf" srcId="{BAB728B6-F674-4A35-B91A-9140E60690CA}" destId="{A442CC41-B2EC-45FB-98B2-8E62AD8B9B45}" srcOrd="37" destOrd="0" presId="urn:microsoft.com/office/officeart/2008/layout/LinedList"/>
    <dgm:cxn modelId="{6BD99F4B-79CA-4A04-BBB0-47A83150944E}" type="presParOf" srcId="{A442CC41-B2EC-45FB-98B2-8E62AD8B9B45}" destId="{6377BA0C-063F-4253-999F-2D02A11A71CB}" srcOrd="0" destOrd="0" presId="urn:microsoft.com/office/officeart/2008/layout/LinedList"/>
    <dgm:cxn modelId="{85002779-053B-4F8C-8C68-49DB3891D2E9}" type="presParOf" srcId="{A442CC41-B2EC-45FB-98B2-8E62AD8B9B45}" destId="{A9104417-9C99-4FAA-8E98-5B9340D95730}" srcOrd="1" destOrd="0" presId="urn:microsoft.com/office/officeart/2008/layout/LinedList"/>
    <dgm:cxn modelId="{1DF9FFE1-4D54-4BD8-BFD3-B5DF57945E86}" type="presParOf" srcId="{BAB728B6-F674-4A35-B91A-9140E60690CA}" destId="{0774D7B0-ECC8-481A-961B-B31B3ADCECD2}" srcOrd="38" destOrd="0" presId="urn:microsoft.com/office/officeart/2008/layout/LinedList"/>
    <dgm:cxn modelId="{CEEB5CF3-A253-468E-B36D-7F0F714A8BC5}" type="presParOf" srcId="{BAB728B6-F674-4A35-B91A-9140E60690CA}" destId="{5097ECDE-211B-4063-9903-1B4262761E03}" srcOrd="39" destOrd="0" presId="urn:microsoft.com/office/officeart/2008/layout/LinedList"/>
    <dgm:cxn modelId="{E7F9395F-0681-47FA-8EDB-201C2646D018}" type="presParOf" srcId="{5097ECDE-211B-4063-9903-1B4262761E03}" destId="{5D4A794D-59EA-4648-8CF8-6BFB4FCDAD71}" srcOrd="0" destOrd="0" presId="urn:microsoft.com/office/officeart/2008/layout/LinedList"/>
    <dgm:cxn modelId="{848BDC6A-6329-409A-AC65-7BD3BAC0E95F}" type="presParOf" srcId="{5097ECDE-211B-4063-9903-1B4262761E03}" destId="{D0436E71-6BCF-46E0-892D-C7E50285D47D}" srcOrd="1" destOrd="0" presId="urn:microsoft.com/office/officeart/2008/layout/LinedList"/>
    <dgm:cxn modelId="{8E280F82-218E-4A0C-A79B-8811D7627BB3}" type="presParOf" srcId="{BAB728B6-F674-4A35-B91A-9140E60690CA}" destId="{8802470B-8FDA-4581-AC07-2ABE367CD550}" srcOrd="40" destOrd="0" presId="urn:microsoft.com/office/officeart/2008/layout/LinedList"/>
    <dgm:cxn modelId="{AD6CA7D3-FC98-4465-B18D-20AC169EBD15}" type="presParOf" srcId="{BAB728B6-F674-4A35-B91A-9140E60690CA}" destId="{FBFAB86A-BE39-48FD-BBEF-0948BA4F4E16}" srcOrd="41" destOrd="0" presId="urn:microsoft.com/office/officeart/2008/layout/LinedList"/>
    <dgm:cxn modelId="{277B4D8C-2983-4269-891D-7AE535C7C236}" type="presParOf" srcId="{FBFAB86A-BE39-48FD-BBEF-0948BA4F4E16}" destId="{3197D358-8882-461A-8448-8AB2A18A4768}" srcOrd="0" destOrd="0" presId="urn:microsoft.com/office/officeart/2008/layout/LinedList"/>
    <dgm:cxn modelId="{1D7D30CD-BD55-4729-A922-872D32F6AF55}" type="presParOf" srcId="{FBFAB86A-BE39-48FD-BBEF-0948BA4F4E16}" destId="{59D52342-13FC-4C82-90E1-310A6022BF6E}" srcOrd="1" destOrd="0" presId="urn:microsoft.com/office/officeart/2008/layout/LinedList"/>
    <dgm:cxn modelId="{53546937-F3A9-4054-B91B-C836562B19B6}" type="presParOf" srcId="{BAB728B6-F674-4A35-B91A-9140E60690CA}" destId="{2498025C-D53A-433B-BDB2-A2EC8FED81DB}" srcOrd="42" destOrd="0" presId="urn:microsoft.com/office/officeart/2008/layout/LinedList"/>
    <dgm:cxn modelId="{AB9FEFA4-4919-4520-AB92-23A04A5BCA69}" type="presParOf" srcId="{BAB728B6-F674-4A35-B91A-9140E60690CA}" destId="{126C3601-006B-4DCB-8564-EAF8C483EBFC}" srcOrd="43" destOrd="0" presId="urn:microsoft.com/office/officeart/2008/layout/LinedList"/>
    <dgm:cxn modelId="{BEF257EE-3D01-4D18-A9E3-9050F6BB6707}" type="presParOf" srcId="{126C3601-006B-4DCB-8564-EAF8C483EBFC}" destId="{3054ABB0-5AD8-47EF-9D59-0C1D975D0B3E}" srcOrd="0" destOrd="0" presId="urn:microsoft.com/office/officeart/2008/layout/LinedList"/>
    <dgm:cxn modelId="{81650ECD-62C8-4A61-90C5-F7FC01400C99}" type="presParOf" srcId="{126C3601-006B-4DCB-8564-EAF8C483EBFC}" destId="{3FF847A7-2B80-44C7-85BB-59557A658F59}" srcOrd="1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CDB01D-45DF-4451-9C8F-CA4877CC7573}">
      <dsp:nvSpPr>
        <dsp:cNvPr id="0" name=""/>
        <dsp:cNvSpPr/>
      </dsp:nvSpPr>
      <dsp:spPr>
        <a:xfrm>
          <a:off x="0" y="3126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0D841D2-FF89-450F-83FE-47665EF55D7D}">
      <dsp:nvSpPr>
        <dsp:cNvPr id="0" name=""/>
        <dsp:cNvSpPr/>
      </dsp:nvSpPr>
      <dsp:spPr>
        <a:xfrm>
          <a:off x="0" y="3126"/>
          <a:ext cx="5791200" cy="3968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RAZDJEL 001 OPĆINSKO VIJEĆE</a:t>
          </a:r>
        </a:p>
      </dsp:txBody>
      <dsp:txXfrm>
        <a:off x="0" y="3126"/>
        <a:ext cx="5791200" cy="396864"/>
      </dsp:txXfrm>
    </dsp:sp>
    <dsp:sp modelId="{E2F69EC5-F675-4E72-AAA1-2D4F6847491D}">
      <dsp:nvSpPr>
        <dsp:cNvPr id="0" name=""/>
        <dsp:cNvSpPr/>
      </dsp:nvSpPr>
      <dsp:spPr>
        <a:xfrm>
          <a:off x="0" y="39999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B4DEAAF-5F96-4AF4-822C-9A1B639DFE1F}">
      <dsp:nvSpPr>
        <dsp:cNvPr id="0" name=""/>
        <dsp:cNvSpPr/>
      </dsp:nvSpPr>
      <dsp:spPr>
        <a:xfrm>
          <a:off x="0" y="399990"/>
          <a:ext cx="5791200" cy="3968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GLAVA 01 OPĆINSKO VIJEĆE</a:t>
          </a:r>
        </a:p>
      </dsp:txBody>
      <dsp:txXfrm>
        <a:off x="0" y="399990"/>
        <a:ext cx="5791200" cy="396864"/>
      </dsp:txXfrm>
    </dsp:sp>
    <dsp:sp modelId="{03AE8EE5-EEEC-48E0-8564-DE48E8937122}">
      <dsp:nvSpPr>
        <dsp:cNvPr id="0" name=""/>
        <dsp:cNvSpPr/>
      </dsp:nvSpPr>
      <dsp:spPr>
        <a:xfrm>
          <a:off x="0" y="796855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F3B7517-C1E4-4860-92A7-C3A49F0FE9A1}">
      <dsp:nvSpPr>
        <dsp:cNvPr id="0" name=""/>
        <dsp:cNvSpPr/>
      </dsp:nvSpPr>
      <dsp:spPr>
        <a:xfrm>
          <a:off x="0" y="796855"/>
          <a:ext cx="5791200" cy="3968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1001 Priprema i donošenje akta iz djelokruga predstavničkih i izvršnih tijela</a:t>
          </a:r>
        </a:p>
      </dsp:txBody>
      <dsp:txXfrm>
        <a:off x="0" y="796855"/>
        <a:ext cx="5791200" cy="396864"/>
      </dsp:txXfrm>
    </dsp:sp>
    <dsp:sp modelId="{1397C0D5-32A2-4F8A-B4CE-8EBBF838B336}">
      <dsp:nvSpPr>
        <dsp:cNvPr id="0" name=""/>
        <dsp:cNvSpPr/>
      </dsp:nvSpPr>
      <dsp:spPr>
        <a:xfrm>
          <a:off x="0" y="119372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E43EBB5-B2F9-44E2-8306-FB6339959396}">
      <dsp:nvSpPr>
        <dsp:cNvPr id="0" name=""/>
        <dsp:cNvSpPr/>
      </dsp:nvSpPr>
      <dsp:spPr>
        <a:xfrm>
          <a:off x="0" y="1193720"/>
          <a:ext cx="5791200" cy="3968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RAZDJEL 002 OPĆINSKA UPRAVA</a:t>
          </a:r>
        </a:p>
      </dsp:txBody>
      <dsp:txXfrm>
        <a:off x="0" y="1193720"/>
        <a:ext cx="5791200" cy="396864"/>
      </dsp:txXfrm>
    </dsp:sp>
    <dsp:sp modelId="{6ABD673B-3F75-4843-B8CC-31204F27DE0D}">
      <dsp:nvSpPr>
        <dsp:cNvPr id="0" name=""/>
        <dsp:cNvSpPr/>
      </dsp:nvSpPr>
      <dsp:spPr>
        <a:xfrm>
          <a:off x="0" y="1590584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ECC2476-BD68-4141-ACA7-B7AA372CC32D}">
      <dsp:nvSpPr>
        <dsp:cNvPr id="0" name=""/>
        <dsp:cNvSpPr/>
      </dsp:nvSpPr>
      <dsp:spPr>
        <a:xfrm>
          <a:off x="0" y="1590584"/>
          <a:ext cx="5791200" cy="3968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GLAVA 01 URED NAČELNIKA</a:t>
          </a:r>
        </a:p>
      </dsp:txBody>
      <dsp:txXfrm>
        <a:off x="0" y="1590584"/>
        <a:ext cx="5791200" cy="396864"/>
      </dsp:txXfrm>
    </dsp:sp>
    <dsp:sp modelId="{DEBA1D69-B69D-49E4-97DC-6A9345063616}">
      <dsp:nvSpPr>
        <dsp:cNvPr id="0" name=""/>
        <dsp:cNvSpPr/>
      </dsp:nvSpPr>
      <dsp:spPr>
        <a:xfrm>
          <a:off x="0" y="1987449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9D357F-CB86-4F78-A120-B235479A6734}">
      <dsp:nvSpPr>
        <dsp:cNvPr id="0" name=""/>
        <dsp:cNvSpPr/>
      </dsp:nvSpPr>
      <dsp:spPr>
        <a:xfrm>
          <a:off x="0" y="1987449"/>
          <a:ext cx="5791200" cy="3968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1002 Priprema, donošenje i provedba akata i mjera iz djelokruga izvršnog tijela</a:t>
          </a:r>
        </a:p>
      </dsp:txBody>
      <dsp:txXfrm>
        <a:off x="0" y="1987449"/>
        <a:ext cx="5791200" cy="396864"/>
      </dsp:txXfrm>
    </dsp:sp>
    <dsp:sp modelId="{A081C78A-2165-4B6C-9534-1DAAD28B189B}">
      <dsp:nvSpPr>
        <dsp:cNvPr id="0" name=""/>
        <dsp:cNvSpPr/>
      </dsp:nvSpPr>
      <dsp:spPr>
        <a:xfrm>
          <a:off x="0" y="2384313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9B04A8E-5CEF-4CA7-9EB1-64AF30735397}">
      <dsp:nvSpPr>
        <dsp:cNvPr id="0" name=""/>
        <dsp:cNvSpPr/>
      </dsp:nvSpPr>
      <dsp:spPr>
        <a:xfrm>
          <a:off x="0" y="2384313"/>
          <a:ext cx="5791200" cy="3968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1005 Izgradnja objekata komunalne infrastrukture</a:t>
          </a:r>
        </a:p>
      </dsp:txBody>
      <dsp:txXfrm>
        <a:off x="0" y="2384313"/>
        <a:ext cx="5791200" cy="396864"/>
      </dsp:txXfrm>
    </dsp:sp>
    <dsp:sp modelId="{BF30FCEA-755C-4262-ABD5-8E48D679207B}">
      <dsp:nvSpPr>
        <dsp:cNvPr id="0" name=""/>
        <dsp:cNvSpPr/>
      </dsp:nvSpPr>
      <dsp:spPr>
        <a:xfrm>
          <a:off x="0" y="2781178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F3A39BD-8F4B-43DD-9709-52235E4E7F75}">
      <dsp:nvSpPr>
        <dsp:cNvPr id="0" name=""/>
        <dsp:cNvSpPr/>
      </dsp:nvSpPr>
      <dsp:spPr>
        <a:xfrm>
          <a:off x="0" y="2781178"/>
          <a:ext cx="5791200" cy="3968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1006 Program javnih potreba u kulturi</a:t>
          </a:r>
        </a:p>
      </dsp:txBody>
      <dsp:txXfrm>
        <a:off x="0" y="2781178"/>
        <a:ext cx="5791200" cy="396864"/>
      </dsp:txXfrm>
    </dsp:sp>
    <dsp:sp modelId="{9B1B974B-02D6-42A9-9724-362EA09A90F0}">
      <dsp:nvSpPr>
        <dsp:cNvPr id="0" name=""/>
        <dsp:cNvSpPr/>
      </dsp:nvSpPr>
      <dsp:spPr>
        <a:xfrm>
          <a:off x="0" y="3178042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24D6DA0-6108-4A9B-8D42-E5D13686221D}">
      <dsp:nvSpPr>
        <dsp:cNvPr id="0" name=""/>
        <dsp:cNvSpPr/>
      </dsp:nvSpPr>
      <dsp:spPr>
        <a:xfrm>
          <a:off x="0" y="3178042"/>
          <a:ext cx="5791200" cy="3968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1007 Program javnih potreba u sportu</a:t>
          </a:r>
        </a:p>
      </dsp:txBody>
      <dsp:txXfrm>
        <a:off x="0" y="3178042"/>
        <a:ext cx="5791200" cy="396864"/>
      </dsp:txXfrm>
    </dsp:sp>
    <dsp:sp modelId="{8921121F-9A82-4F9B-9B05-9F6CA10D44B7}">
      <dsp:nvSpPr>
        <dsp:cNvPr id="0" name=""/>
        <dsp:cNvSpPr/>
      </dsp:nvSpPr>
      <dsp:spPr>
        <a:xfrm>
          <a:off x="0" y="357490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7C292BA-7C3E-4F97-8E52-4C0280B94F73}">
      <dsp:nvSpPr>
        <dsp:cNvPr id="0" name=""/>
        <dsp:cNvSpPr/>
      </dsp:nvSpPr>
      <dsp:spPr>
        <a:xfrm>
          <a:off x="0" y="3574907"/>
          <a:ext cx="5791200" cy="3968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1011 Program pomoći vjerskim organizacijama</a:t>
          </a:r>
        </a:p>
      </dsp:txBody>
      <dsp:txXfrm>
        <a:off x="0" y="3574907"/>
        <a:ext cx="5791200" cy="396864"/>
      </dsp:txXfrm>
    </dsp:sp>
    <dsp:sp modelId="{8F0916E1-EC04-4F1D-B667-D17391851FD1}">
      <dsp:nvSpPr>
        <dsp:cNvPr id="0" name=""/>
        <dsp:cNvSpPr/>
      </dsp:nvSpPr>
      <dsp:spPr>
        <a:xfrm>
          <a:off x="0" y="3971771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49E67E5-5E17-401B-AD56-971A96D40367}">
      <dsp:nvSpPr>
        <dsp:cNvPr id="0" name=""/>
        <dsp:cNvSpPr/>
      </dsp:nvSpPr>
      <dsp:spPr>
        <a:xfrm>
          <a:off x="0" y="3971771"/>
          <a:ext cx="5791200" cy="36404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1012 Načelnik</a:t>
          </a:r>
        </a:p>
      </dsp:txBody>
      <dsp:txXfrm>
        <a:off x="0" y="3971771"/>
        <a:ext cx="5791200" cy="364047"/>
      </dsp:txXfrm>
    </dsp:sp>
    <dsp:sp modelId="{DE1D4631-2198-447A-88CC-9775336F47DC}">
      <dsp:nvSpPr>
        <dsp:cNvPr id="0" name=""/>
        <dsp:cNvSpPr/>
      </dsp:nvSpPr>
      <dsp:spPr>
        <a:xfrm>
          <a:off x="0" y="4335819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447B11C-2EC8-4323-9C79-33C1F894BDE4}">
      <dsp:nvSpPr>
        <dsp:cNvPr id="0" name=""/>
        <dsp:cNvSpPr/>
      </dsp:nvSpPr>
      <dsp:spPr>
        <a:xfrm>
          <a:off x="0" y="4335819"/>
          <a:ext cx="5791200" cy="3968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GLAVA 02 JEDINSTVENI UPRAVNI ODJEL</a:t>
          </a:r>
        </a:p>
      </dsp:txBody>
      <dsp:txXfrm>
        <a:off x="0" y="4335819"/>
        <a:ext cx="5791200" cy="396864"/>
      </dsp:txXfrm>
    </dsp:sp>
    <dsp:sp modelId="{14B33D7A-DB6A-4DE1-969D-C18BBBA818BE}">
      <dsp:nvSpPr>
        <dsp:cNvPr id="0" name=""/>
        <dsp:cNvSpPr/>
      </dsp:nvSpPr>
      <dsp:spPr>
        <a:xfrm>
          <a:off x="0" y="4732684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014724-B7B7-4C08-B1CA-935A560C6446}">
      <dsp:nvSpPr>
        <dsp:cNvPr id="0" name=""/>
        <dsp:cNvSpPr/>
      </dsp:nvSpPr>
      <dsp:spPr>
        <a:xfrm>
          <a:off x="0" y="4732684"/>
          <a:ext cx="5791200" cy="3968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 Program 1002 Priprema, donošenje i provedba akata i mjera iz djelokruga izvršnog tijela</a:t>
          </a:r>
        </a:p>
      </dsp:txBody>
      <dsp:txXfrm>
        <a:off x="0" y="4732684"/>
        <a:ext cx="5791200" cy="396864"/>
      </dsp:txXfrm>
    </dsp:sp>
    <dsp:sp modelId="{981040F7-E632-40E6-BD45-953735ED6A87}">
      <dsp:nvSpPr>
        <dsp:cNvPr id="0" name=""/>
        <dsp:cNvSpPr/>
      </dsp:nvSpPr>
      <dsp:spPr>
        <a:xfrm>
          <a:off x="0" y="5129548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C36864A-77DA-4331-9B12-E3543DEB8881}">
      <dsp:nvSpPr>
        <dsp:cNvPr id="0" name=""/>
        <dsp:cNvSpPr/>
      </dsp:nvSpPr>
      <dsp:spPr>
        <a:xfrm>
          <a:off x="0" y="5129548"/>
          <a:ext cx="5791200" cy="3968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1003 Održavanje objekata i uređaja komunalne infrastrukture i zaštita okoliša</a:t>
          </a:r>
        </a:p>
      </dsp:txBody>
      <dsp:txXfrm>
        <a:off x="0" y="5129548"/>
        <a:ext cx="5791200" cy="396864"/>
      </dsp:txXfrm>
    </dsp:sp>
    <dsp:sp modelId="{EC1C4782-B342-4A93-BDAA-CDDE7F5679F8}">
      <dsp:nvSpPr>
        <dsp:cNvPr id="0" name=""/>
        <dsp:cNvSpPr/>
      </dsp:nvSpPr>
      <dsp:spPr>
        <a:xfrm>
          <a:off x="0" y="5526413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A2E8B2D-3B7B-4DB3-8B72-74305DC1B820}">
      <dsp:nvSpPr>
        <dsp:cNvPr id="0" name=""/>
        <dsp:cNvSpPr/>
      </dsp:nvSpPr>
      <dsp:spPr>
        <a:xfrm>
          <a:off x="0" y="5526413"/>
          <a:ext cx="5791200" cy="3968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1004 Razvoj poljoprivrede i gospodarstva</a:t>
          </a:r>
        </a:p>
      </dsp:txBody>
      <dsp:txXfrm>
        <a:off x="0" y="5526413"/>
        <a:ext cx="5791200" cy="396864"/>
      </dsp:txXfrm>
    </dsp:sp>
    <dsp:sp modelId="{811323E1-5637-4009-AB9C-95713E56E349}">
      <dsp:nvSpPr>
        <dsp:cNvPr id="0" name=""/>
        <dsp:cNvSpPr/>
      </dsp:nvSpPr>
      <dsp:spPr>
        <a:xfrm>
          <a:off x="0" y="592327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08EDA16-3E94-4F41-AFAD-670463D78520}">
      <dsp:nvSpPr>
        <dsp:cNvPr id="0" name=""/>
        <dsp:cNvSpPr/>
      </dsp:nvSpPr>
      <dsp:spPr>
        <a:xfrm>
          <a:off x="0" y="5923277"/>
          <a:ext cx="5791200" cy="3968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1006 Program javnih potreba u kulturi</a:t>
          </a:r>
        </a:p>
      </dsp:txBody>
      <dsp:txXfrm>
        <a:off x="0" y="5923277"/>
        <a:ext cx="5791200" cy="396864"/>
      </dsp:txXfrm>
    </dsp:sp>
    <dsp:sp modelId="{DC81ABE6-3C8F-4E4F-BB40-4E97D6ED5C94}">
      <dsp:nvSpPr>
        <dsp:cNvPr id="0" name=""/>
        <dsp:cNvSpPr/>
      </dsp:nvSpPr>
      <dsp:spPr>
        <a:xfrm>
          <a:off x="0" y="6320142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AC0161-69CC-41C5-902F-9AE95394BDB1}">
      <dsp:nvSpPr>
        <dsp:cNvPr id="0" name=""/>
        <dsp:cNvSpPr/>
      </dsp:nvSpPr>
      <dsp:spPr>
        <a:xfrm>
          <a:off x="0" y="6320142"/>
          <a:ext cx="5791200" cy="3968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1007 Program javnih potreba u sportu</a:t>
          </a:r>
        </a:p>
      </dsp:txBody>
      <dsp:txXfrm>
        <a:off x="0" y="6320142"/>
        <a:ext cx="5791200" cy="396864"/>
      </dsp:txXfrm>
    </dsp:sp>
    <dsp:sp modelId="{689B6E72-F4B5-432B-AB94-294B548F83A9}">
      <dsp:nvSpPr>
        <dsp:cNvPr id="0" name=""/>
        <dsp:cNvSpPr/>
      </dsp:nvSpPr>
      <dsp:spPr>
        <a:xfrm>
          <a:off x="0" y="6717006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869167-567C-4A9A-AF7C-8AEEDEC279E7}">
      <dsp:nvSpPr>
        <dsp:cNvPr id="0" name=""/>
        <dsp:cNvSpPr/>
      </dsp:nvSpPr>
      <dsp:spPr>
        <a:xfrm>
          <a:off x="0" y="6717006"/>
          <a:ext cx="5791200" cy="3968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1008 Program socijalne skrbi</a:t>
          </a:r>
        </a:p>
      </dsp:txBody>
      <dsp:txXfrm>
        <a:off x="0" y="6717006"/>
        <a:ext cx="5791200" cy="396864"/>
      </dsp:txXfrm>
    </dsp:sp>
    <dsp:sp modelId="{66FCB95F-C90F-4101-B227-302FF6ADFB7E}">
      <dsp:nvSpPr>
        <dsp:cNvPr id="0" name=""/>
        <dsp:cNvSpPr/>
      </dsp:nvSpPr>
      <dsp:spPr>
        <a:xfrm>
          <a:off x="0" y="7113871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377BA0C-063F-4253-999F-2D02A11A71CB}">
      <dsp:nvSpPr>
        <dsp:cNvPr id="0" name=""/>
        <dsp:cNvSpPr/>
      </dsp:nvSpPr>
      <dsp:spPr>
        <a:xfrm>
          <a:off x="0" y="7113871"/>
          <a:ext cx="5791200" cy="3968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 Program 1009 Program zaštite od požara</a:t>
          </a:r>
        </a:p>
      </dsp:txBody>
      <dsp:txXfrm>
        <a:off x="0" y="7113871"/>
        <a:ext cx="5791200" cy="396864"/>
      </dsp:txXfrm>
    </dsp:sp>
    <dsp:sp modelId="{0774D7B0-ECC8-481A-961B-B31B3ADCECD2}">
      <dsp:nvSpPr>
        <dsp:cNvPr id="0" name=""/>
        <dsp:cNvSpPr/>
      </dsp:nvSpPr>
      <dsp:spPr>
        <a:xfrm>
          <a:off x="0" y="7510735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D4A794D-59EA-4648-8CF8-6BFB4FCDAD71}">
      <dsp:nvSpPr>
        <dsp:cNvPr id="0" name=""/>
        <dsp:cNvSpPr/>
      </dsp:nvSpPr>
      <dsp:spPr>
        <a:xfrm>
          <a:off x="0" y="7510735"/>
          <a:ext cx="5791200" cy="3968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1010 Program javnih potreba u obrazovanju</a:t>
          </a:r>
        </a:p>
      </dsp:txBody>
      <dsp:txXfrm>
        <a:off x="0" y="7510735"/>
        <a:ext cx="5791200" cy="396864"/>
      </dsp:txXfrm>
    </dsp:sp>
    <dsp:sp modelId="{8802470B-8FDA-4581-AC07-2ABE367CD550}">
      <dsp:nvSpPr>
        <dsp:cNvPr id="0" name=""/>
        <dsp:cNvSpPr/>
      </dsp:nvSpPr>
      <dsp:spPr>
        <a:xfrm>
          <a:off x="0" y="790760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197D358-8882-461A-8448-8AB2A18A4768}">
      <dsp:nvSpPr>
        <dsp:cNvPr id="0" name=""/>
        <dsp:cNvSpPr/>
      </dsp:nvSpPr>
      <dsp:spPr>
        <a:xfrm>
          <a:off x="0" y="7907600"/>
          <a:ext cx="5791200" cy="3968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GLAVA 03 VRTIĆ</a:t>
          </a:r>
          <a:endParaRPr lang="hr-HR" sz="1200" b="0" kern="1200">
            <a:latin typeface="+mn-lt"/>
          </a:endParaRPr>
        </a:p>
      </dsp:txBody>
      <dsp:txXfrm>
        <a:off x="0" y="7907600"/>
        <a:ext cx="5791200" cy="396864"/>
      </dsp:txXfrm>
    </dsp:sp>
    <dsp:sp modelId="{2498025C-D53A-433B-BDB2-A2EC8FED81DB}">
      <dsp:nvSpPr>
        <dsp:cNvPr id="0" name=""/>
        <dsp:cNvSpPr/>
      </dsp:nvSpPr>
      <dsp:spPr>
        <a:xfrm>
          <a:off x="0" y="8304465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054ABB0-5AD8-47EF-9D59-0C1D975D0B3E}">
      <dsp:nvSpPr>
        <dsp:cNvPr id="0" name=""/>
        <dsp:cNvSpPr/>
      </dsp:nvSpPr>
      <dsp:spPr>
        <a:xfrm>
          <a:off x="0" y="8304465"/>
          <a:ext cx="5791200" cy="3968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800" b="0" kern="1200">
              <a:latin typeface="+mn-lt"/>
            </a:rPr>
            <a:t>   </a:t>
          </a:r>
          <a:r>
            <a:rPr lang="hr-HR" sz="1200" b="0" kern="1200">
              <a:latin typeface="+mn-lt"/>
            </a:rPr>
            <a:t>Program 1010 Dječji vrtić Mali svijet Gradište</a:t>
          </a:r>
        </a:p>
      </dsp:txBody>
      <dsp:txXfrm>
        <a:off x="0" y="8304465"/>
        <a:ext cx="5791200" cy="3968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0.38143</cdr:x>
      <cdr:y>0.02309</cdr:y>
    </cdr:from>
    <cdr:to>
      <cdr:x>0.70149</cdr:x>
      <cdr:y>0.12635</cdr:y>
    </cdr:to>
    <cdr:sp macro="" textlink="">
      <cdr:nvSpPr>
        <cdr:cNvPr id="2" name="Tekstni okvir 1"/>
        <cdr:cNvSpPr txBox="1"/>
      </cdr:nvSpPr>
      <cdr:spPr>
        <a:xfrm xmlns:a="http://schemas.openxmlformats.org/drawingml/2006/main">
          <a:off x="2190751" y="71032"/>
          <a:ext cx="1838324" cy="3176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hr-HR" sz="1400">
              <a:solidFill>
                <a:schemeClr val="tx1">
                  <a:lumMod val="50000"/>
                  <a:lumOff val="50000"/>
                </a:schemeClr>
              </a:solidFill>
              <a:latin typeface="+mn-lt"/>
            </a:rPr>
            <a:t>Prihodi i primici</a:t>
          </a:r>
        </a:p>
      </cdr:txBody>
    </cdr:sp>
  </cdr:relSizeAnchor>
</c:userShape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9E29F-5FDC-4AA9-BFED-142359D54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16</Pages>
  <Words>2826</Words>
  <Characters>16111</Characters>
  <Application>Microsoft Office Word</Application>
  <DocSecurity>0</DocSecurity>
  <Lines>134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</dc:creator>
  <cp:keywords/>
  <dc:description/>
  <cp:lastModifiedBy>Mobes Kvaliteta</cp:lastModifiedBy>
  <cp:revision>20</cp:revision>
  <cp:lastPrinted>2024-12-17T15:13:00Z</cp:lastPrinted>
  <dcterms:created xsi:type="dcterms:W3CDTF">2023-11-23T09:40:00Z</dcterms:created>
  <dcterms:modified xsi:type="dcterms:W3CDTF">2026-01-15T09:35:00Z</dcterms:modified>
</cp:coreProperties>
</file>